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413A5" w:rsidRPr="0048687D" w:rsidP="0048687D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48687D">
        <w:rPr>
          <w:spacing w:val="34"/>
          <w:sz w:val="26"/>
          <w:szCs w:val="26"/>
        </w:rPr>
        <w:t>ПОСТАНОВЛЕНИЕ</w:t>
      </w:r>
    </w:p>
    <w:p w:rsidR="008413A5" w:rsidRPr="0048687D" w:rsidP="0048687D">
      <w:pPr>
        <w:ind w:firstLine="709"/>
        <w:contextualSpacing/>
        <w:jc w:val="center"/>
        <w:rPr>
          <w:sz w:val="26"/>
          <w:szCs w:val="26"/>
        </w:rPr>
      </w:pPr>
      <w:r w:rsidRPr="0048687D">
        <w:rPr>
          <w:sz w:val="26"/>
          <w:szCs w:val="26"/>
        </w:rPr>
        <w:t>по делу об административном правонарушении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33"/>
        <w:gridCol w:w="5032"/>
      </w:tblGrid>
      <w:tr w:rsidTr="008C3AA2">
        <w:tblPrEx>
          <w:tblW w:w="0" w:type="auto"/>
          <w:tblLook w:val="04A0"/>
        </w:tblPrEx>
        <w:tc>
          <w:tcPr>
            <w:tcW w:w="5068" w:type="dxa"/>
            <w:hideMark/>
          </w:tcPr>
          <w:p w:rsidR="00B26A69" w:rsidRPr="0048687D" w:rsidP="0048687D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48687D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26A69" w:rsidRPr="0048687D" w:rsidP="0048687D">
            <w:pPr>
              <w:ind w:firstLine="709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48687D">
              <w:rPr>
                <w:sz w:val="26"/>
                <w:szCs w:val="26"/>
              </w:rPr>
              <w:t>6</w:t>
            </w:r>
            <w:r w:rsidRPr="0048687D" w:rsidR="00883F16">
              <w:rPr>
                <w:sz w:val="26"/>
                <w:szCs w:val="26"/>
              </w:rPr>
              <w:t xml:space="preserve"> </w:t>
            </w:r>
            <w:r w:rsidRPr="0048687D" w:rsidR="00740E40">
              <w:rPr>
                <w:sz w:val="26"/>
                <w:szCs w:val="26"/>
              </w:rPr>
              <w:t>мая</w:t>
            </w:r>
            <w:r w:rsidRPr="0048687D">
              <w:rPr>
                <w:sz w:val="26"/>
                <w:szCs w:val="26"/>
              </w:rPr>
              <w:t xml:space="preserve"> 202</w:t>
            </w:r>
            <w:r w:rsidRPr="0048687D" w:rsidR="00043F74">
              <w:rPr>
                <w:sz w:val="26"/>
                <w:szCs w:val="26"/>
              </w:rPr>
              <w:t>4</w:t>
            </w:r>
            <w:r w:rsidRPr="0048687D">
              <w:rPr>
                <w:sz w:val="26"/>
                <w:szCs w:val="26"/>
              </w:rPr>
              <w:t xml:space="preserve"> года</w:t>
            </w:r>
          </w:p>
        </w:tc>
      </w:tr>
    </w:tbl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</w:p>
    <w:p w:rsidR="005C46C3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Ми</w:t>
      </w:r>
      <w:r w:rsidRPr="0048687D" w:rsidR="00F52CBF">
        <w:rPr>
          <w:sz w:val="26"/>
          <w:szCs w:val="26"/>
        </w:rPr>
        <w:t>ровой судья судебного участка №</w:t>
      </w:r>
      <w:r w:rsidRPr="0048687D" w:rsidR="00846BB2">
        <w:rPr>
          <w:sz w:val="26"/>
          <w:szCs w:val="26"/>
        </w:rPr>
        <w:t>6</w:t>
      </w:r>
      <w:r w:rsidRPr="0048687D">
        <w:rPr>
          <w:sz w:val="26"/>
          <w:szCs w:val="26"/>
        </w:rPr>
        <w:t xml:space="preserve"> </w:t>
      </w:r>
      <w:r w:rsidRPr="0048687D" w:rsidR="00846BB2">
        <w:rPr>
          <w:sz w:val="26"/>
          <w:szCs w:val="26"/>
        </w:rPr>
        <w:t>Ханты-Мансийского</w:t>
      </w:r>
      <w:r w:rsidRPr="0048687D">
        <w:rPr>
          <w:sz w:val="26"/>
          <w:szCs w:val="26"/>
        </w:rPr>
        <w:t xml:space="preserve"> судебного района Ханты-Мансийского автономного округа – Югры Жиляк Н.Н.</w:t>
      </w:r>
      <w:r w:rsidRPr="0048687D" w:rsidR="007D0603">
        <w:rPr>
          <w:sz w:val="26"/>
          <w:szCs w:val="26"/>
        </w:rPr>
        <w:t xml:space="preserve"> </w:t>
      </w:r>
      <w:r w:rsidRPr="0048687D">
        <w:rPr>
          <w:sz w:val="26"/>
          <w:szCs w:val="26"/>
        </w:rPr>
        <w:t>(</w:t>
      </w:r>
      <w:r w:rsidRPr="0048687D" w:rsidR="00787BB9">
        <w:rPr>
          <w:sz w:val="26"/>
          <w:szCs w:val="26"/>
        </w:rPr>
        <w:t>628011, Ханты-Мансийский автономный округ – Югра, г. Ханты-Мансийск, ул. Ленина, дом 87</w:t>
      </w:r>
      <w:r w:rsidRPr="0048687D" w:rsidR="001208F5">
        <w:rPr>
          <w:sz w:val="26"/>
          <w:szCs w:val="26"/>
        </w:rPr>
        <w:t>/1</w:t>
      </w:r>
      <w:r w:rsidRPr="0048687D">
        <w:rPr>
          <w:sz w:val="26"/>
          <w:szCs w:val="26"/>
        </w:rPr>
        <w:t xml:space="preserve">), </w:t>
      </w:r>
    </w:p>
    <w:p w:rsidR="00C84ABB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с участием лица, привлекаемого в административной ответственности, -</w:t>
      </w:r>
      <w:r w:rsidRPr="0048687D" w:rsidR="001208F5">
        <w:rPr>
          <w:sz w:val="26"/>
          <w:szCs w:val="26"/>
        </w:rPr>
        <w:t xml:space="preserve"> Горчинской С.Ю.</w:t>
      </w:r>
      <w:r w:rsidRPr="0048687D">
        <w:rPr>
          <w:sz w:val="26"/>
          <w:szCs w:val="26"/>
        </w:rPr>
        <w:t>,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903753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- </w:t>
      </w:r>
      <w:r w:rsidRPr="0048687D" w:rsidR="001208F5">
        <w:rPr>
          <w:sz w:val="26"/>
          <w:szCs w:val="26"/>
        </w:rPr>
        <w:t>Горчинской Светланы Юрьевны</w:t>
      </w:r>
      <w:r w:rsidRPr="0048687D">
        <w:rPr>
          <w:sz w:val="26"/>
          <w:szCs w:val="26"/>
        </w:rPr>
        <w:t xml:space="preserve">, </w:t>
      </w:r>
      <w:r w:rsidR="001A0044">
        <w:rPr>
          <w:sz w:val="26"/>
          <w:szCs w:val="26"/>
        </w:rPr>
        <w:t>…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о совершении административного правонарушения, предусмотренного ч. 1 ст.12.8 Кодекса Российской </w:t>
      </w:r>
      <w:r w:rsidRPr="0048687D">
        <w:rPr>
          <w:sz w:val="26"/>
          <w:szCs w:val="26"/>
        </w:rPr>
        <w:t>Федерации об административных правонарушениях (далее – КоАП РФ),</w:t>
      </w:r>
    </w:p>
    <w:p w:rsidR="008413A5" w:rsidRPr="0048687D" w:rsidP="0048687D">
      <w:pPr>
        <w:ind w:firstLine="709"/>
        <w:contextualSpacing/>
        <w:jc w:val="center"/>
        <w:rPr>
          <w:sz w:val="26"/>
          <w:szCs w:val="26"/>
        </w:rPr>
      </w:pPr>
      <w:r w:rsidRPr="0048687D">
        <w:rPr>
          <w:spacing w:val="34"/>
          <w:sz w:val="26"/>
          <w:szCs w:val="26"/>
        </w:rPr>
        <w:t>установил</w:t>
      </w:r>
      <w:r w:rsidRPr="0048687D">
        <w:rPr>
          <w:sz w:val="26"/>
          <w:szCs w:val="26"/>
        </w:rPr>
        <w:t>:</w:t>
      </w:r>
    </w:p>
    <w:p w:rsidR="005C46C3" w:rsidRPr="0048687D" w:rsidP="0048687D">
      <w:pPr>
        <w:ind w:firstLine="709"/>
        <w:contextualSpacing/>
        <w:jc w:val="both"/>
        <w:rPr>
          <w:sz w:val="26"/>
          <w:szCs w:val="26"/>
        </w:rPr>
      </w:pP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Горчинская С.Ю., являясь водителем транспортного средства, управлял</w:t>
      </w:r>
      <w:r w:rsidRPr="0048687D" w:rsidR="00C63A8C">
        <w:rPr>
          <w:sz w:val="26"/>
          <w:szCs w:val="26"/>
        </w:rPr>
        <w:t>а</w:t>
      </w:r>
      <w:r w:rsidRPr="0048687D">
        <w:rPr>
          <w:sz w:val="26"/>
          <w:szCs w:val="26"/>
        </w:rPr>
        <w:t xml:space="preserve"> транспортным средством, находясь в состоянии опьянения. При этом </w:t>
      </w:r>
      <w:r w:rsidRPr="0048687D" w:rsidR="008E289E">
        <w:rPr>
          <w:sz w:val="26"/>
          <w:szCs w:val="26"/>
        </w:rPr>
        <w:t>ее</w:t>
      </w:r>
      <w:r w:rsidRPr="0048687D">
        <w:rPr>
          <w:sz w:val="26"/>
          <w:szCs w:val="26"/>
        </w:rPr>
        <w:t xml:space="preserve"> действия не содержат уголовно наказуемого </w:t>
      </w:r>
      <w:r w:rsidRPr="0048687D">
        <w:rPr>
          <w:sz w:val="26"/>
          <w:szCs w:val="26"/>
        </w:rPr>
        <w:t>деяния.</w:t>
      </w:r>
    </w:p>
    <w:p w:rsidR="008413A5" w:rsidRPr="0048687D" w:rsidP="0048687D">
      <w:pPr>
        <w:pStyle w:val="BodyTextIndent2"/>
        <w:rPr>
          <w:sz w:val="26"/>
          <w:szCs w:val="26"/>
        </w:rPr>
      </w:pPr>
      <w:r w:rsidRPr="0048687D">
        <w:rPr>
          <w:sz w:val="26"/>
          <w:szCs w:val="26"/>
        </w:rPr>
        <w:t xml:space="preserve">В частности, </w:t>
      </w:r>
      <w:r w:rsidRPr="0048687D" w:rsidR="00740E40">
        <w:rPr>
          <w:sz w:val="26"/>
          <w:szCs w:val="26"/>
        </w:rPr>
        <w:t>14.04.2024</w:t>
      </w:r>
      <w:r w:rsidRPr="0048687D" w:rsidR="00DC1B4B">
        <w:rPr>
          <w:sz w:val="26"/>
          <w:szCs w:val="26"/>
        </w:rPr>
        <w:t xml:space="preserve"> в </w:t>
      </w:r>
      <w:r w:rsidRPr="0048687D" w:rsidR="00740E40">
        <w:rPr>
          <w:sz w:val="26"/>
          <w:szCs w:val="26"/>
        </w:rPr>
        <w:t>01:08</w:t>
      </w:r>
      <w:r w:rsidRPr="0048687D" w:rsidR="00F4407F">
        <w:rPr>
          <w:sz w:val="26"/>
          <w:szCs w:val="26"/>
        </w:rPr>
        <w:t xml:space="preserve"> </w:t>
      </w:r>
      <w:r w:rsidRPr="0048687D" w:rsidR="00903753">
        <w:rPr>
          <w:sz w:val="26"/>
          <w:szCs w:val="26"/>
        </w:rPr>
        <w:t xml:space="preserve">в районе дома </w:t>
      </w:r>
      <w:r w:rsidRPr="0048687D" w:rsidR="00E345F3">
        <w:rPr>
          <w:sz w:val="26"/>
          <w:szCs w:val="26"/>
        </w:rPr>
        <w:t>№</w:t>
      </w:r>
      <w:r w:rsidRPr="0048687D" w:rsidR="00740E40">
        <w:rPr>
          <w:sz w:val="26"/>
          <w:szCs w:val="26"/>
        </w:rPr>
        <w:t>20</w:t>
      </w:r>
      <w:r w:rsidRPr="0048687D" w:rsidR="0037495D">
        <w:rPr>
          <w:sz w:val="26"/>
          <w:szCs w:val="26"/>
        </w:rPr>
        <w:t xml:space="preserve"> </w:t>
      </w:r>
      <w:r w:rsidRPr="0048687D" w:rsidR="00A57060">
        <w:rPr>
          <w:sz w:val="26"/>
          <w:szCs w:val="26"/>
        </w:rPr>
        <w:t xml:space="preserve">по </w:t>
      </w:r>
      <w:r w:rsidRPr="0048687D" w:rsidR="008E289E">
        <w:rPr>
          <w:sz w:val="26"/>
          <w:szCs w:val="26"/>
        </w:rPr>
        <w:t>ул</w:t>
      </w:r>
      <w:r w:rsidRPr="0048687D" w:rsidR="00A57060">
        <w:rPr>
          <w:sz w:val="26"/>
          <w:szCs w:val="26"/>
        </w:rPr>
        <w:t xml:space="preserve">. </w:t>
      </w:r>
      <w:r w:rsidRPr="0048687D" w:rsidR="00740E40">
        <w:rPr>
          <w:sz w:val="26"/>
          <w:szCs w:val="26"/>
        </w:rPr>
        <w:t>Сутормина</w:t>
      </w:r>
      <w:r w:rsidRPr="0048687D" w:rsidR="003E545C">
        <w:rPr>
          <w:sz w:val="26"/>
          <w:szCs w:val="26"/>
        </w:rPr>
        <w:t xml:space="preserve"> г.Ханты-Мансийска</w:t>
      </w:r>
      <w:r w:rsidRPr="0048687D">
        <w:rPr>
          <w:sz w:val="26"/>
          <w:szCs w:val="26"/>
        </w:rPr>
        <w:t xml:space="preserve"> </w:t>
      </w:r>
      <w:r w:rsidRPr="0048687D" w:rsidR="001208F5">
        <w:rPr>
          <w:sz w:val="26"/>
          <w:szCs w:val="26"/>
        </w:rPr>
        <w:t>Горчинская С.Ю.</w:t>
      </w:r>
      <w:r w:rsidRPr="0048687D">
        <w:rPr>
          <w:sz w:val="26"/>
          <w:szCs w:val="26"/>
        </w:rPr>
        <w:t>, будучи в состоянии опьянения, управлял</w:t>
      </w:r>
      <w:r w:rsidRPr="0048687D" w:rsidR="008E289E">
        <w:rPr>
          <w:sz w:val="26"/>
          <w:szCs w:val="26"/>
        </w:rPr>
        <w:t>а</w:t>
      </w:r>
      <w:r w:rsidRPr="0048687D">
        <w:rPr>
          <w:sz w:val="26"/>
          <w:szCs w:val="26"/>
        </w:rPr>
        <w:t xml:space="preserve"> транспортным средством марки «</w:t>
      </w:r>
      <w:r w:rsidR="001A0044">
        <w:rPr>
          <w:sz w:val="26"/>
          <w:szCs w:val="26"/>
        </w:rPr>
        <w:t>...</w:t>
      </w:r>
      <w:r w:rsidRPr="0048687D">
        <w:rPr>
          <w:sz w:val="26"/>
          <w:szCs w:val="26"/>
        </w:rPr>
        <w:t xml:space="preserve">», государственный регистрационный знак </w:t>
      </w:r>
      <w:r w:rsidR="001A0044">
        <w:rPr>
          <w:sz w:val="26"/>
          <w:szCs w:val="26"/>
        </w:rPr>
        <w:t>…</w:t>
      </w:r>
      <w:r w:rsidRPr="0048687D">
        <w:rPr>
          <w:sz w:val="26"/>
          <w:szCs w:val="26"/>
        </w:rPr>
        <w:t>, чем нарушил</w:t>
      </w:r>
      <w:r w:rsidRPr="0048687D" w:rsidR="008E289E">
        <w:rPr>
          <w:sz w:val="26"/>
          <w:szCs w:val="26"/>
        </w:rPr>
        <w:t>а</w:t>
      </w:r>
      <w:r w:rsidRPr="0048687D">
        <w:rPr>
          <w:sz w:val="26"/>
          <w:szCs w:val="26"/>
        </w:rPr>
        <w:t xml:space="preserve"> п. 2.7 Правил дорожного движения, и такие действия не содержат уголовно наказуемого деяния.</w:t>
      </w:r>
    </w:p>
    <w:p w:rsidR="00ED5B38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В судебном заседании </w:t>
      </w:r>
      <w:r w:rsidRPr="0048687D" w:rsidR="001208F5">
        <w:rPr>
          <w:sz w:val="26"/>
          <w:szCs w:val="26"/>
        </w:rPr>
        <w:t>Горчинская С.Ю.</w:t>
      </w:r>
      <w:r w:rsidRPr="0048687D">
        <w:rPr>
          <w:sz w:val="26"/>
          <w:szCs w:val="26"/>
        </w:rPr>
        <w:t xml:space="preserve"> с вмененным правонарушением согласилась. Пояснила, что</w:t>
      </w:r>
      <w:r w:rsidRPr="0048687D" w:rsidR="0048687D">
        <w:rPr>
          <w:sz w:val="26"/>
          <w:szCs w:val="26"/>
        </w:rPr>
        <w:t xml:space="preserve"> после выпитого спиртного села за руль транспортного средства, принадлежащего старшему сыну, и поехала в магазин. Ранее никогда таких поступков не совершала. О содеянном сожалеет, раскаивается.</w:t>
      </w:r>
    </w:p>
    <w:p w:rsidR="00873599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Огласив протокол об административном правонарушении,</w:t>
      </w:r>
      <w:r w:rsidRPr="0048687D" w:rsidR="00297831">
        <w:rPr>
          <w:sz w:val="26"/>
          <w:szCs w:val="26"/>
        </w:rPr>
        <w:t xml:space="preserve"> заслушав </w:t>
      </w:r>
      <w:r w:rsidRPr="0048687D" w:rsidR="001208F5">
        <w:rPr>
          <w:sz w:val="26"/>
          <w:szCs w:val="26"/>
        </w:rPr>
        <w:t>Горчинскую С.Ю.</w:t>
      </w:r>
      <w:r w:rsidRPr="0048687D" w:rsidR="00297831">
        <w:rPr>
          <w:sz w:val="26"/>
          <w:szCs w:val="26"/>
        </w:rPr>
        <w:t>,</w:t>
      </w:r>
      <w:r w:rsidRPr="0048687D" w:rsidR="00BA2493">
        <w:rPr>
          <w:sz w:val="26"/>
          <w:szCs w:val="26"/>
        </w:rPr>
        <w:t xml:space="preserve"> </w:t>
      </w:r>
      <w:r w:rsidRPr="0048687D">
        <w:rPr>
          <w:sz w:val="26"/>
          <w:szCs w:val="26"/>
        </w:rPr>
        <w:t>исследовав приложенные материалы</w:t>
      </w:r>
      <w:r w:rsidRPr="0048687D" w:rsidR="00297831">
        <w:rPr>
          <w:sz w:val="26"/>
          <w:szCs w:val="26"/>
        </w:rPr>
        <w:t xml:space="preserve"> дела и просмотрев</w:t>
      </w:r>
      <w:r w:rsidRPr="0048687D">
        <w:rPr>
          <w:sz w:val="26"/>
          <w:szCs w:val="26"/>
        </w:rPr>
        <w:t xml:space="preserve"> видеозапись фиксации процессуальных действий</w:t>
      </w:r>
      <w:r w:rsidRPr="0048687D" w:rsidR="00CB1178">
        <w:rPr>
          <w:sz w:val="26"/>
          <w:szCs w:val="26"/>
        </w:rPr>
        <w:t>,</w:t>
      </w:r>
      <w:r w:rsidRPr="0048687D">
        <w:rPr>
          <w:sz w:val="26"/>
          <w:szCs w:val="26"/>
        </w:rPr>
        <w:t xml:space="preserve"> мировой судья приходит к выводу о наличии в действиях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 состава административного правонарушения, предусмотренного ч. 1 ст. 12.8</w:t>
      </w:r>
      <w:r w:rsidRPr="0048687D">
        <w:rPr>
          <w:sz w:val="26"/>
          <w:szCs w:val="26"/>
        </w:rPr>
        <w:t xml:space="preserve"> КоАП РФ, а именно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8413A5" w:rsidRPr="0048687D" w:rsidP="0048687D">
      <w:pPr>
        <w:pStyle w:val="BodyTextIndent3"/>
        <w:ind w:left="0" w:firstLine="709"/>
        <w:rPr>
          <w:sz w:val="26"/>
          <w:szCs w:val="26"/>
        </w:rPr>
      </w:pPr>
      <w:r w:rsidRPr="0048687D">
        <w:rPr>
          <w:sz w:val="26"/>
          <w:szCs w:val="26"/>
        </w:rPr>
        <w:t xml:space="preserve">Для привлечения к административной ответственности, предусмотренной ч. 1 ст.12.8 КоАП РФ, имеет </w:t>
      </w:r>
      <w:r w:rsidRPr="0048687D">
        <w:rPr>
          <w:sz w:val="26"/>
          <w:szCs w:val="26"/>
        </w:rPr>
        <w:t>правовое значение факт нахождения в состоянии опьянения (алкогольного, наркотического или иного) водителя, управляющего транспортным средством.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В соответствии с п. 2.7 Правил дорожного движения, утверждённых постановлением Совета Министров - Правительства </w:t>
      </w:r>
      <w:r w:rsidRPr="0048687D">
        <w:rPr>
          <w:sz w:val="26"/>
          <w:szCs w:val="26"/>
        </w:rPr>
        <w:t>РФ от 23.10.1993 № 1090 (далее – ПДД)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</w:t>
      </w:r>
      <w:r w:rsidRPr="0048687D">
        <w:rPr>
          <w:sz w:val="26"/>
          <w:szCs w:val="26"/>
        </w:rPr>
        <w:t>ом состоянии, ставящем под угрозу безопасность движения.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На основании ст.ст. 26.2, 27.12 КоАП РФ для подтверждения факта управления транспортным средством в состоянии опьянения водитель подлежит освидетельствованию на состояние алкогольного опьянения. Лицо</w:t>
      </w:r>
      <w:r w:rsidRPr="0048687D">
        <w:rPr>
          <w:sz w:val="26"/>
          <w:szCs w:val="26"/>
        </w:rPr>
        <w:t xml:space="preserve">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</w:t>
      </w:r>
      <w:r w:rsidRPr="0048687D">
        <w:rPr>
          <w:sz w:val="26"/>
          <w:szCs w:val="26"/>
        </w:rPr>
        <w:t xml:space="preserve">ч. 6 ст. 27.12 КоАП РФ. 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Согласно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</w:t>
      </w:r>
      <w:r w:rsidRPr="0048687D">
        <w:rPr>
          <w:sz w:val="26"/>
          <w:szCs w:val="26"/>
        </w:rPr>
        <w:t xml:space="preserve">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 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Как следу</w:t>
      </w:r>
      <w:r w:rsidRPr="0048687D">
        <w:rPr>
          <w:sz w:val="26"/>
          <w:szCs w:val="26"/>
        </w:rPr>
        <w:t xml:space="preserve">ет из материалов дела, основанием полагать, что водитель </w:t>
      </w:r>
      <w:r w:rsidRPr="0048687D" w:rsidR="001208F5">
        <w:rPr>
          <w:sz w:val="26"/>
          <w:szCs w:val="26"/>
        </w:rPr>
        <w:t>Горчинская С.Ю.</w:t>
      </w:r>
      <w:r w:rsidRPr="0048687D">
        <w:rPr>
          <w:sz w:val="26"/>
          <w:szCs w:val="26"/>
        </w:rPr>
        <w:t xml:space="preserve"> находится в состоянии опьянения, послужило наличие </w:t>
      </w:r>
      <w:r w:rsidRPr="0048687D" w:rsidR="00644E88">
        <w:rPr>
          <w:sz w:val="26"/>
          <w:szCs w:val="26"/>
        </w:rPr>
        <w:t>достаточных оснований полагать, что лицо, которое управляет транспортным средством, находится в состоянии опьянения.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Согласно примеч</w:t>
      </w:r>
      <w:r w:rsidRPr="0048687D">
        <w:rPr>
          <w:sz w:val="26"/>
          <w:szCs w:val="26"/>
        </w:rPr>
        <w:t>анию к статье 12.8 КоАП РФ административная ответственность, предусмотренная названной статьей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</w:t>
      </w:r>
      <w:r w:rsidRPr="0048687D">
        <w:rPr>
          <w:sz w:val="26"/>
          <w:szCs w:val="26"/>
        </w:rPr>
        <w:t>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По результатам освидетельствования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 на состояние алкогольного опьянения, проведенного инспектором ДПС в соответствии с требованиями ч. 2 ст. 27.12 КоАП </w:t>
      </w:r>
      <w:r w:rsidRPr="0048687D" w:rsidR="003D7AB7">
        <w:rPr>
          <w:sz w:val="26"/>
          <w:szCs w:val="26"/>
        </w:rPr>
        <w:t>РФ</w:t>
      </w:r>
      <w:r w:rsidRPr="0048687D">
        <w:rPr>
          <w:sz w:val="26"/>
          <w:szCs w:val="26"/>
        </w:rPr>
        <w:t xml:space="preserve"> с применением технического средства «Анализатор паров этанола в выдыхаемом воздухе «</w:t>
      </w:r>
      <w:r w:rsidRPr="0048687D" w:rsidR="00740E40">
        <w:rPr>
          <w:sz w:val="26"/>
          <w:szCs w:val="26"/>
        </w:rPr>
        <w:t>Alcotest 6810</w:t>
      </w:r>
      <w:r w:rsidRPr="0048687D">
        <w:rPr>
          <w:sz w:val="26"/>
          <w:szCs w:val="26"/>
        </w:rPr>
        <w:t xml:space="preserve">», регистрационный номер </w:t>
      </w:r>
      <w:r w:rsidRPr="0048687D" w:rsidR="00740E40">
        <w:rPr>
          <w:sz w:val="26"/>
          <w:szCs w:val="26"/>
        </w:rPr>
        <w:t>29815-08</w:t>
      </w:r>
      <w:r w:rsidRPr="0048687D">
        <w:rPr>
          <w:sz w:val="26"/>
          <w:szCs w:val="26"/>
        </w:rPr>
        <w:t xml:space="preserve">, заводской номер </w:t>
      </w:r>
      <w:r w:rsidRPr="0048687D" w:rsidR="00740E40">
        <w:rPr>
          <w:sz w:val="26"/>
          <w:szCs w:val="26"/>
        </w:rPr>
        <w:t>ARBB-0179</w:t>
      </w:r>
      <w:r w:rsidRPr="0048687D">
        <w:rPr>
          <w:sz w:val="26"/>
          <w:szCs w:val="26"/>
        </w:rPr>
        <w:t xml:space="preserve">, тип которого внесен в государственный реестр утвержденных типов средств измерений, разрешен к применению Федеральной службой по надзору в сфере здравоохранения и социального развития, прошедшего поверку </w:t>
      </w:r>
      <w:r w:rsidRPr="0048687D" w:rsidR="00740E40">
        <w:rPr>
          <w:sz w:val="26"/>
          <w:szCs w:val="26"/>
        </w:rPr>
        <w:t>30.10.2023</w:t>
      </w:r>
      <w:r w:rsidRPr="0048687D">
        <w:rPr>
          <w:sz w:val="26"/>
          <w:szCs w:val="26"/>
        </w:rPr>
        <w:t>, обес</w:t>
      </w:r>
      <w:r w:rsidRPr="0048687D">
        <w:rPr>
          <w:sz w:val="26"/>
          <w:szCs w:val="26"/>
        </w:rPr>
        <w:t>печивающего запись результатов исследования на бумажном носителе, концентрация этилового спирта в</w:t>
      </w:r>
      <w:r w:rsidRPr="0048687D" w:rsidR="00980FC3">
        <w:rPr>
          <w:sz w:val="26"/>
          <w:szCs w:val="26"/>
        </w:rPr>
        <w:t xml:space="preserve"> выдыхаемом воздухе составила </w:t>
      </w:r>
      <w:r w:rsidRPr="0048687D" w:rsidR="00740E40">
        <w:rPr>
          <w:sz w:val="26"/>
          <w:szCs w:val="26"/>
        </w:rPr>
        <w:t>0,99</w:t>
      </w:r>
      <w:r w:rsidRPr="0048687D">
        <w:rPr>
          <w:sz w:val="26"/>
          <w:szCs w:val="26"/>
        </w:rPr>
        <w:t xml:space="preserve"> мг/л, что превышает возможную суммарную погрешность измерений, а именно 0,16 мг/л.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Фактические обстоятельства дела и вина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 в совершении административного правонарушения подтверждаются: протоколом об административном правонарушении от </w:t>
      </w:r>
      <w:r w:rsidRPr="0048687D" w:rsidR="00740E40">
        <w:rPr>
          <w:sz w:val="26"/>
          <w:szCs w:val="26"/>
        </w:rPr>
        <w:t>14.04.2024</w:t>
      </w:r>
      <w:r w:rsidRPr="0048687D" w:rsidR="001A6AEF">
        <w:rPr>
          <w:sz w:val="26"/>
          <w:szCs w:val="26"/>
        </w:rPr>
        <w:t xml:space="preserve"> </w:t>
      </w:r>
      <w:r w:rsidRPr="0048687D" w:rsidR="00246CCF">
        <w:rPr>
          <w:sz w:val="26"/>
          <w:szCs w:val="26"/>
        </w:rPr>
        <w:t>серии</w:t>
      </w:r>
      <w:r w:rsidRPr="0048687D" w:rsidR="004769AC">
        <w:rPr>
          <w:sz w:val="26"/>
          <w:szCs w:val="26"/>
        </w:rPr>
        <w:t xml:space="preserve"> </w:t>
      </w:r>
      <w:r w:rsidRPr="0048687D" w:rsidR="002D2C02">
        <w:rPr>
          <w:sz w:val="26"/>
          <w:szCs w:val="26"/>
        </w:rPr>
        <w:t>86ХМ №</w:t>
      </w:r>
      <w:r w:rsidR="001A0044">
        <w:rPr>
          <w:sz w:val="26"/>
          <w:szCs w:val="26"/>
        </w:rPr>
        <w:t>…</w:t>
      </w:r>
      <w:r w:rsidRPr="0048687D">
        <w:rPr>
          <w:sz w:val="26"/>
          <w:szCs w:val="26"/>
        </w:rPr>
        <w:t xml:space="preserve">, в котором </w:t>
      </w:r>
      <w:r w:rsidRPr="0048687D" w:rsidR="008D2983">
        <w:rPr>
          <w:sz w:val="26"/>
          <w:szCs w:val="26"/>
        </w:rPr>
        <w:t xml:space="preserve">изложены обстоятельства совершения </w:t>
      </w:r>
      <w:r w:rsidRPr="0048687D" w:rsidR="001208F5">
        <w:rPr>
          <w:sz w:val="26"/>
          <w:szCs w:val="26"/>
        </w:rPr>
        <w:t>Горчинской С.Ю.</w:t>
      </w:r>
      <w:r w:rsidRPr="0048687D" w:rsidR="008D2983">
        <w:rPr>
          <w:sz w:val="26"/>
          <w:szCs w:val="26"/>
        </w:rPr>
        <w:t xml:space="preserve"> административного правонарушения, с данным протоколом он</w:t>
      </w:r>
      <w:r w:rsidRPr="0048687D" w:rsidR="008E289E">
        <w:rPr>
          <w:sz w:val="26"/>
          <w:szCs w:val="26"/>
        </w:rPr>
        <w:t>а</w:t>
      </w:r>
      <w:r w:rsidRPr="0048687D" w:rsidR="008D2983">
        <w:rPr>
          <w:sz w:val="26"/>
          <w:szCs w:val="26"/>
        </w:rPr>
        <w:t xml:space="preserve"> был</w:t>
      </w:r>
      <w:r w:rsidRPr="0048687D" w:rsidR="008E289E">
        <w:rPr>
          <w:sz w:val="26"/>
          <w:szCs w:val="26"/>
        </w:rPr>
        <w:t>а</w:t>
      </w:r>
      <w:r w:rsidRPr="0048687D" w:rsidR="008D2983">
        <w:rPr>
          <w:sz w:val="26"/>
          <w:szCs w:val="26"/>
        </w:rPr>
        <w:t xml:space="preserve"> ознакомлен</w:t>
      </w:r>
      <w:r w:rsidRPr="0048687D" w:rsidR="008E289E">
        <w:rPr>
          <w:sz w:val="26"/>
          <w:szCs w:val="26"/>
        </w:rPr>
        <w:t>а</w:t>
      </w:r>
      <w:r w:rsidRPr="0048687D" w:rsidR="008D2983">
        <w:rPr>
          <w:sz w:val="26"/>
          <w:szCs w:val="26"/>
        </w:rPr>
        <w:t>, с указанными обстоятельствами согласил</w:t>
      </w:r>
      <w:r w:rsidRPr="0048687D" w:rsidR="008E289E">
        <w:rPr>
          <w:sz w:val="26"/>
          <w:szCs w:val="26"/>
        </w:rPr>
        <w:t>ась</w:t>
      </w:r>
      <w:r w:rsidRPr="0048687D" w:rsidR="008D2983">
        <w:rPr>
          <w:sz w:val="26"/>
          <w:szCs w:val="26"/>
        </w:rPr>
        <w:t xml:space="preserve">, </w:t>
      </w:r>
      <w:r w:rsidRPr="0048687D" w:rsidR="004769AC">
        <w:rPr>
          <w:sz w:val="26"/>
          <w:szCs w:val="26"/>
        </w:rPr>
        <w:t>е</w:t>
      </w:r>
      <w:r w:rsidRPr="0048687D" w:rsidR="008E289E">
        <w:rPr>
          <w:sz w:val="26"/>
          <w:szCs w:val="26"/>
        </w:rPr>
        <w:t>й</w:t>
      </w:r>
      <w:r w:rsidRPr="0048687D" w:rsidR="008D2983">
        <w:rPr>
          <w:sz w:val="26"/>
          <w:szCs w:val="26"/>
        </w:rPr>
        <w:t xml:space="preserve"> разъяснены права, предусмотренные ст. 25.1 КоАП РФ и ст. 51 Конституции Российской Федерации;</w:t>
      </w:r>
      <w:r w:rsidRPr="0048687D">
        <w:rPr>
          <w:sz w:val="26"/>
          <w:szCs w:val="26"/>
        </w:rPr>
        <w:t xml:space="preserve"> протоколом об отстранении от управления транспортным средством от </w:t>
      </w:r>
      <w:r w:rsidRPr="0048687D" w:rsidR="00740E40">
        <w:rPr>
          <w:sz w:val="26"/>
          <w:szCs w:val="26"/>
        </w:rPr>
        <w:t>14.04.2024</w:t>
      </w:r>
      <w:r w:rsidRPr="0048687D" w:rsidR="001A6AEF">
        <w:rPr>
          <w:sz w:val="26"/>
          <w:szCs w:val="26"/>
        </w:rPr>
        <w:t xml:space="preserve"> </w:t>
      </w:r>
      <w:r w:rsidRPr="0048687D" w:rsidR="002D2C02">
        <w:rPr>
          <w:sz w:val="26"/>
          <w:szCs w:val="26"/>
        </w:rPr>
        <w:t>86ПК №</w:t>
      </w:r>
      <w:r w:rsidRPr="0048687D" w:rsidR="00740E40">
        <w:rPr>
          <w:sz w:val="26"/>
          <w:szCs w:val="26"/>
        </w:rPr>
        <w:t>056467</w:t>
      </w:r>
      <w:r w:rsidRPr="0048687D">
        <w:rPr>
          <w:sz w:val="26"/>
          <w:szCs w:val="26"/>
        </w:rPr>
        <w:t xml:space="preserve">; актом освидетельствования на состояние алкогольного опьянения от </w:t>
      </w:r>
      <w:r w:rsidRPr="0048687D" w:rsidR="00740E40">
        <w:rPr>
          <w:sz w:val="26"/>
          <w:szCs w:val="26"/>
        </w:rPr>
        <w:t>14.04.2024</w:t>
      </w:r>
      <w:r w:rsidRPr="0048687D" w:rsidR="001A6AEF">
        <w:rPr>
          <w:sz w:val="26"/>
          <w:szCs w:val="26"/>
        </w:rPr>
        <w:t xml:space="preserve"> </w:t>
      </w:r>
      <w:r w:rsidRPr="0048687D" w:rsidR="002D2C02">
        <w:rPr>
          <w:sz w:val="26"/>
          <w:szCs w:val="26"/>
        </w:rPr>
        <w:t xml:space="preserve">86ГП </w:t>
      </w:r>
      <w:r w:rsidRPr="0048687D" w:rsidR="00740E40">
        <w:rPr>
          <w:sz w:val="26"/>
          <w:szCs w:val="26"/>
        </w:rPr>
        <w:t>036975</w:t>
      </w:r>
      <w:r w:rsidRPr="0048687D" w:rsidR="00D47A0A">
        <w:rPr>
          <w:sz w:val="26"/>
          <w:szCs w:val="26"/>
        </w:rPr>
        <w:t xml:space="preserve"> </w:t>
      </w:r>
      <w:r w:rsidRPr="0048687D">
        <w:rPr>
          <w:sz w:val="26"/>
          <w:szCs w:val="26"/>
        </w:rPr>
        <w:t xml:space="preserve">и чеком-тестом от </w:t>
      </w:r>
      <w:r w:rsidRPr="0048687D" w:rsidR="00740E40">
        <w:rPr>
          <w:sz w:val="26"/>
          <w:szCs w:val="26"/>
        </w:rPr>
        <w:t>14.04.2024</w:t>
      </w:r>
      <w:r w:rsidRPr="0048687D">
        <w:rPr>
          <w:sz w:val="26"/>
          <w:szCs w:val="26"/>
        </w:rPr>
        <w:t xml:space="preserve">, содержащими сведения о наличии у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 признак</w:t>
      </w:r>
      <w:r w:rsidRPr="0048687D" w:rsidR="00980FC3">
        <w:rPr>
          <w:sz w:val="26"/>
          <w:szCs w:val="26"/>
        </w:rPr>
        <w:t>ов</w:t>
      </w:r>
      <w:r w:rsidRPr="0048687D">
        <w:rPr>
          <w:sz w:val="26"/>
          <w:szCs w:val="26"/>
        </w:rPr>
        <w:t xml:space="preserve"> алкогольного опьянения в виде запаха алкоголя изо рта</w:t>
      </w:r>
      <w:r w:rsidRPr="0048687D" w:rsidR="00740E40">
        <w:rPr>
          <w:sz w:val="26"/>
          <w:szCs w:val="26"/>
        </w:rPr>
        <w:t>, неустойчивость позы, нарушение речи, резкое изменение окраски кожных покровов лица, поведение, не соответствующее обстановке,</w:t>
      </w:r>
      <w:r w:rsidRPr="0048687D" w:rsidR="0063251A">
        <w:rPr>
          <w:sz w:val="26"/>
          <w:szCs w:val="26"/>
        </w:rPr>
        <w:t xml:space="preserve"> </w:t>
      </w:r>
      <w:r w:rsidRPr="0048687D">
        <w:rPr>
          <w:sz w:val="26"/>
          <w:szCs w:val="26"/>
        </w:rPr>
        <w:t>и положительный результат определения этанола в выды</w:t>
      </w:r>
      <w:r w:rsidRPr="0048687D" w:rsidR="00BC4C7D">
        <w:rPr>
          <w:sz w:val="26"/>
          <w:szCs w:val="26"/>
        </w:rPr>
        <w:t xml:space="preserve">хаемом воздухе в количестве </w:t>
      </w:r>
      <w:r w:rsidRPr="0048687D" w:rsidR="00740E40">
        <w:rPr>
          <w:sz w:val="26"/>
          <w:szCs w:val="26"/>
        </w:rPr>
        <w:t>0,99</w:t>
      </w:r>
      <w:r w:rsidRPr="0048687D">
        <w:rPr>
          <w:sz w:val="26"/>
          <w:szCs w:val="26"/>
        </w:rPr>
        <w:t xml:space="preserve"> мг/л, а также согласие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 с резу</w:t>
      </w:r>
      <w:r w:rsidRPr="0048687D">
        <w:rPr>
          <w:sz w:val="26"/>
          <w:szCs w:val="26"/>
        </w:rPr>
        <w:t xml:space="preserve">льтатами освидетельствования; </w:t>
      </w:r>
      <w:r w:rsidRPr="0048687D" w:rsidR="00EE0E13">
        <w:rPr>
          <w:sz w:val="26"/>
          <w:szCs w:val="26"/>
        </w:rPr>
        <w:t>видеозаписью</w:t>
      </w:r>
      <w:r w:rsidRPr="0048687D">
        <w:rPr>
          <w:sz w:val="26"/>
          <w:szCs w:val="26"/>
        </w:rPr>
        <w:t xml:space="preserve"> от </w:t>
      </w:r>
      <w:r w:rsidRPr="0048687D" w:rsidR="00740E40">
        <w:rPr>
          <w:sz w:val="26"/>
          <w:szCs w:val="26"/>
        </w:rPr>
        <w:t>14.04.2024</w:t>
      </w:r>
      <w:r w:rsidRPr="0048687D" w:rsidR="001A6AEF">
        <w:rPr>
          <w:sz w:val="26"/>
          <w:szCs w:val="26"/>
        </w:rPr>
        <w:t xml:space="preserve"> </w:t>
      </w:r>
      <w:r w:rsidRPr="0048687D">
        <w:rPr>
          <w:sz w:val="26"/>
          <w:szCs w:val="26"/>
        </w:rPr>
        <w:t>применения мер обеспечения производства по делу; копией свидетельства о поверке технического ср</w:t>
      </w:r>
      <w:r w:rsidRPr="0048687D" w:rsidR="00BC4C7D">
        <w:rPr>
          <w:sz w:val="26"/>
          <w:szCs w:val="26"/>
        </w:rPr>
        <w:t xml:space="preserve">едства </w:t>
      </w:r>
      <w:r w:rsidRPr="0048687D">
        <w:rPr>
          <w:sz w:val="26"/>
          <w:szCs w:val="26"/>
        </w:rPr>
        <w:t>«</w:t>
      </w:r>
      <w:r w:rsidRPr="0048687D" w:rsidR="00BC4C7D">
        <w:rPr>
          <w:sz w:val="26"/>
          <w:szCs w:val="26"/>
        </w:rPr>
        <w:t>Анализатор паров этанола в выдыхаемом воздухе «</w:t>
      </w:r>
      <w:r w:rsidRPr="0048687D" w:rsidR="00740E40">
        <w:rPr>
          <w:sz w:val="26"/>
          <w:szCs w:val="26"/>
        </w:rPr>
        <w:t>Alcotest 6810</w:t>
      </w:r>
      <w:r w:rsidRPr="0048687D" w:rsidR="00BC4C7D">
        <w:rPr>
          <w:sz w:val="26"/>
          <w:szCs w:val="26"/>
        </w:rPr>
        <w:t xml:space="preserve">», регистрационный номер </w:t>
      </w:r>
      <w:r w:rsidRPr="0048687D" w:rsidR="00740E40">
        <w:rPr>
          <w:sz w:val="26"/>
          <w:szCs w:val="26"/>
        </w:rPr>
        <w:t>29815-08</w:t>
      </w:r>
      <w:r w:rsidRPr="0048687D" w:rsidR="00BC4C7D">
        <w:rPr>
          <w:sz w:val="26"/>
          <w:szCs w:val="26"/>
        </w:rPr>
        <w:t xml:space="preserve">, заводской номер </w:t>
      </w:r>
      <w:r w:rsidRPr="0048687D" w:rsidR="00740E40">
        <w:rPr>
          <w:sz w:val="26"/>
          <w:szCs w:val="26"/>
        </w:rPr>
        <w:t>ARBB-0179</w:t>
      </w:r>
      <w:r w:rsidRPr="0048687D">
        <w:rPr>
          <w:sz w:val="26"/>
          <w:szCs w:val="26"/>
        </w:rPr>
        <w:t xml:space="preserve">, при помощи которого проведено освидетельствование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; </w:t>
      </w:r>
      <w:r w:rsidRPr="0048687D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48687D" w:rsidR="00740E40">
        <w:rPr>
          <w:sz w:val="26"/>
          <w:szCs w:val="26"/>
        </w:rPr>
        <w:t>14.04.2024</w:t>
      </w:r>
      <w:r w:rsidRPr="0048687D" w:rsidR="00D47A0A">
        <w:rPr>
          <w:sz w:val="26"/>
          <w:szCs w:val="26"/>
        </w:rPr>
        <w:t xml:space="preserve"> серии </w:t>
      </w:r>
      <w:r w:rsidRPr="0048687D" w:rsidR="000E6464">
        <w:rPr>
          <w:sz w:val="26"/>
          <w:szCs w:val="26"/>
        </w:rPr>
        <w:t>86СП</w:t>
      </w:r>
      <w:r w:rsidRPr="0048687D" w:rsidR="00D47A0A">
        <w:rPr>
          <w:sz w:val="26"/>
          <w:szCs w:val="26"/>
        </w:rPr>
        <w:t xml:space="preserve"> №</w:t>
      </w:r>
      <w:r w:rsidRPr="0048687D" w:rsidR="00FF2E5A">
        <w:rPr>
          <w:sz w:val="26"/>
          <w:szCs w:val="26"/>
        </w:rPr>
        <w:t>048283</w:t>
      </w:r>
      <w:r w:rsidRPr="0048687D" w:rsidR="00D47A0A">
        <w:rPr>
          <w:sz w:val="26"/>
          <w:szCs w:val="26"/>
        </w:rPr>
        <w:t xml:space="preserve">; </w:t>
      </w:r>
      <w:r w:rsidRPr="0048687D">
        <w:rPr>
          <w:sz w:val="26"/>
          <w:szCs w:val="26"/>
        </w:rPr>
        <w:t>рапорт</w:t>
      </w:r>
      <w:r w:rsidRPr="0048687D" w:rsidR="00A57060">
        <w:rPr>
          <w:sz w:val="26"/>
          <w:szCs w:val="26"/>
        </w:rPr>
        <w:t>ами</w:t>
      </w:r>
      <w:r w:rsidRPr="0048687D">
        <w:rPr>
          <w:sz w:val="26"/>
          <w:szCs w:val="26"/>
        </w:rPr>
        <w:t xml:space="preserve"> инспектор</w:t>
      </w:r>
      <w:r w:rsidRPr="0048687D" w:rsidR="00A57060">
        <w:rPr>
          <w:sz w:val="26"/>
          <w:szCs w:val="26"/>
        </w:rPr>
        <w:t>ов</w:t>
      </w:r>
      <w:r w:rsidRPr="0048687D">
        <w:rPr>
          <w:sz w:val="26"/>
          <w:szCs w:val="26"/>
        </w:rPr>
        <w:t xml:space="preserve"> </w:t>
      </w:r>
      <w:r w:rsidRPr="0048687D" w:rsidR="0096681C">
        <w:rPr>
          <w:sz w:val="26"/>
          <w:szCs w:val="26"/>
        </w:rPr>
        <w:t>ДПС ГИБДД</w:t>
      </w:r>
      <w:r w:rsidRPr="0048687D">
        <w:rPr>
          <w:sz w:val="26"/>
          <w:szCs w:val="26"/>
        </w:rPr>
        <w:t xml:space="preserve">; карточкой операции с водительским удостоверением </w:t>
      </w:r>
      <w:r w:rsidRPr="0048687D">
        <w:rPr>
          <w:sz w:val="26"/>
          <w:szCs w:val="26"/>
        </w:rPr>
        <w:t xml:space="preserve">на имя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; информацией </w:t>
      </w:r>
      <w:r w:rsidRPr="0048687D" w:rsidR="00005245">
        <w:rPr>
          <w:sz w:val="26"/>
          <w:szCs w:val="26"/>
        </w:rPr>
        <w:t xml:space="preserve">УМВД России по Ханты-Мансийскому автономному округу </w:t>
      </w:r>
      <w:r w:rsidRPr="0048687D" w:rsidR="00A57060">
        <w:rPr>
          <w:sz w:val="26"/>
          <w:szCs w:val="26"/>
        </w:rPr>
        <w:t>–</w:t>
      </w:r>
      <w:r w:rsidRPr="0048687D" w:rsidR="00005245">
        <w:rPr>
          <w:sz w:val="26"/>
          <w:szCs w:val="26"/>
        </w:rPr>
        <w:t xml:space="preserve"> Югре</w:t>
      </w:r>
      <w:r w:rsidRPr="0048687D">
        <w:rPr>
          <w:sz w:val="26"/>
          <w:szCs w:val="26"/>
        </w:rPr>
        <w:t xml:space="preserve"> </w:t>
      </w:r>
      <w:r w:rsidRPr="0048687D" w:rsidR="000437CE">
        <w:rPr>
          <w:sz w:val="26"/>
          <w:szCs w:val="26"/>
        </w:rPr>
        <w:t>об отсутствии судимости</w:t>
      </w:r>
      <w:r w:rsidRPr="0048687D">
        <w:rPr>
          <w:sz w:val="26"/>
          <w:szCs w:val="26"/>
        </w:rPr>
        <w:t>;</w:t>
      </w:r>
      <w:r w:rsidRPr="0048687D" w:rsidR="005245BC">
        <w:rPr>
          <w:sz w:val="26"/>
          <w:szCs w:val="26"/>
        </w:rPr>
        <w:t xml:space="preserve"> </w:t>
      </w:r>
      <w:r w:rsidRPr="0048687D" w:rsidR="000437CE">
        <w:rPr>
          <w:sz w:val="26"/>
          <w:szCs w:val="26"/>
        </w:rPr>
        <w:t xml:space="preserve">реестром правонарушений; </w:t>
      </w:r>
      <w:r w:rsidRPr="0048687D">
        <w:rPr>
          <w:sz w:val="26"/>
          <w:szCs w:val="26"/>
        </w:rPr>
        <w:t xml:space="preserve">видеозаписями события административного правонарушения от </w:t>
      </w:r>
      <w:r w:rsidRPr="0048687D" w:rsidR="00740E40">
        <w:rPr>
          <w:sz w:val="26"/>
          <w:szCs w:val="26"/>
        </w:rPr>
        <w:t>14.04.2024</w:t>
      </w:r>
      <w:r w:rsidRPr="0048687D" w:rsidR="00436F98">
        <w:rPr>
          <w:sz w:val="26"/>
          <w:szCs w:val="26"/>
        </w:rPr>
        <w:t>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Протоколы, отражающие применение мер </w:t>
      </w:r>
      <w:r w:rsidRPr="0048687D">
        <w:rPr>
          <w:sz w:val="26"/>
          <w:szCs w:val="26"/>
        </w:rPr>
        <w:t>обеспечения производства по делу, составлены последовательно, уполномоченным должностным лицом, с применением видеозаписи в порядке ч. 2 ст. 27.12 КоАП РФ, нарушений требования закона при их составлении не допущено. Все сведения, необходимые для правильног</w:t>
      </w:r>
      <w:r w:rsidRPr="0048687D">
        <w:rPr>
          <w:sz w:val="26"/>
          <w:szCs w:val="26"/>
        </w:rPr>
        <w:t>о разрешения дела, в протоколах отражены. Материалы, полученные с применением видеосъёмки правонарушения и применения мер обеспечения производства по делу, приложены к протоколу об административном правонарушении.</w:t>
      </w:r>
    </w:p>
    <w:p w:rsidR="008413A5" w:rsidRPr="0048687D" w:rsidP="0048687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48687D">
        <w:rPr>
          <w:rFonts w:eastAsia="Calibri"/>
          <w:sz w:val="26"/>
          <w:szCs w:val="26"/>
        </w:rPr>
        <w:t>Представленная в дело видеозапись соответс</w:t>
      </w:r>
      <w:r w:rsidRPr="0048687D">
        <w:rPr>
          <w:rFonts w:eastAsia="Calibri"/>
          <w:sz w:val="26"/>
          <w:szCs w:val="26"/>
        </w:rPr>
        <w:t xml:space="preserve">твует требованиям ст.26.2 КоАП РФ, и принимается мировым судьей в качестве допустимого доказательства по делу, поскольку она фиксирует обстоятельства, имеющие значение для доказывания наличия события административного правонарушения. 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На видеозаписи зафикс</w:t>
      </w:r>
      <w:r w:rsidRPr="0048687D">
        <w:rPr>
          <w:sz w:val="26"/>
          <w:szCs w:val="26"/>
        </w:rPr>
        <w:t xml:space="preserve">ировано совершение всех процессуальных действий, в том числе разъяснение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 </w:t>
      </w:r>
      <w:r w:rsidRPr="0048687D" w:rsidR="008F4708">
        <w:rPr>
          <w:sz w:val="26"/>
          <w:szCs w:val="26"/>
        </w:rPr>
        <w:t>его</w:t>
      </w:r>
      <w:r w:rsidRPr="0048687D">
        <w:rPr>
          <w:sz w:val="26"/>
          <w:szCs w:val="26"/>
        </w:rPr>
        <w:t xml:space="preserve"> прав, предусмотренных ст. 25.1 КоАП РФ, а также положение ст. 51 Конституции Российской Федерации, процедура отстранения от управления транспортным средством, его </w:t>
      </w:r>
      <w:r w:rsidRPr="0048687D">
        <w:rPr>
          <w:sz w:val="26"/>
          <w:szCs w:val="26"/>
        </w:rPr>
        <w:t xml:space="preserve">освидетельствование на состояние алкогольного опьянения. Нарушений, влекущих признание данных материалов недопустимыми доказательствами, при их оформлении допущено не было. 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Факт управления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 транспортным средством в указанные в протоколе об </w:t>
      </w:r>
      <w:r w:rsidRPr="0048687D">
        <w:rPr>
          <w:sz w:val="26"/>
          <w:szCs w:val="26"/>
        </w:rPr>
        <w:t xml:space="preserve">административном правонарушении время и месте подтверждается протоколом об отстранении от управления транспортным средством от </w:t>
      </w:r>
      <w:r w:rsidRPr="0048687D" w:rsidR="00740E40">
        <w:rPr>
          <w:sz w:val="26"/>
          <w:szCs w:val="26"/>
        </w:rPr>
        <w:t>14.04.2024</w:t>
      </w:r>
      <w:r w:rsidRPr="0048687D" w:rsidR="00A57060">
        <w:rPr>
          <w:sz w:val="26"/>
          <w:szCs w:val="26"/>
        </w:rPr>
        <w:t xml:space="preserve"> 86ПК №</w:t>
      </w:r>
      <w:r w:rsidRPr="0048687D" w:rsidR="00740E40">
        <w:rPr>
          <w:sz w:val="26"/>
          <w:szCs w:val="26"/>
        </w:rPr>
        <w:t>056467</w:t>
      </w:r>
      <w:r w:rsidRPr="0048687D">
        <w:rPr>
          <w:sz w:val="26"/>
          <w:szCs w:val="26"/>
        </w:rPr>
        <w:t>, рапорт</w:t>
      </w:r>
      <w:r w:rsidRPr="0048687D" w:rsidR="00A57060">
        <w:rPr>
          <w:sz w:val="26"/>
          <w:szCs w:val="26"/>
        </w:rPr>
        <w:t>ами</w:t>
      </w:r>
      <w:r w:rsidRPr="0048687D">
        <w:rPr>
          <w:sz w:val="26"/>
          <w:szCs w:val="26"/>
        </w:rPr>
        <w:t xml:space="preserve"> инспектор</w:t>
      </w:r>
      <w:r w:rsidRPr="0048687D" w:rsidR="00A57060">
        <w:rPr>
          <w:sz w:val="26"/>
          <w:szCs w:val="26"/>
        </w:rPr>
        <w:t>ов</w:t>
      </w:r>
      <w:r w:rsidRPr="0048687D">
        <w:rPr>
          <w:sz w:val="26"/>
          <w:szCs w:val="26"/>
        </w:rPr>
        <w:t xml:space="preserve"> ДПС </w:t>
      </w:r>
      <w:r w:rsidRPr="0048687D" w:rsidR="00765725">
        <w:rPr>
          <w:sz w:val="26"/>
          <w:szCs w:val="26"/>
        </w:rPr>
        <w:t xml:space="preserve">от </w:t>
      </w:r>
      <w:r w:rsidRPr="0048687D" w:rsidR="008E289E">
        <w:rPr>
          <w:sz w:val="26"/>
          <w:szCs w:val="26"/>
        </w:rPr>
        <w:t>2</w:t>
      </w:r>
      <w:r w:rsidRPr="0048687D" w:rsidR="00C94EE4">
        <w:rPr>
          <w:sz w:val="26"/>
          <w:szCs w:val="26"/>
        </w:rPr>
        <w:t>3</w:t>
      </w:r>
      <w:r w:rsidRPr="0048687D" w:rsidR="008E289E">
        <w:rPr>
          <w:sz w:val="26"/>
          <w:szCs w:val="26"/>
        </w:rPr>
        <w:t>.09.2023</w:t>
      </w:r>
      <w:r w:rsidRPr="0048687D">
        <w:rPr>
          <w:sz w:val="26"/>
          <w:szCs w:val="26"/>
        </w:rPr>
        <w:t xml:space="preserve">, </w:t>
      </w:r>
      <w:r w:rsidRPr="0048687D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48687D" w:rsidR="00740E40">
        <w:rPr>
          <w:sz w:val="26"/>
          <w:szCs w:val="26"/>
        </w:rPr>
        <w:t>14.04.2024</w:t>
      </w:r>
      <w:r w:rsidRPr="0048687D" w:rsidR="000E6464">
        <w:rPr>
          <w:sz w:val="26"/>
          <w:szCs w:val="26"/>
        </w:rPr>
        <w:t xml:space="preserve"> серии 86СП №</w:t>
      </w:r>
      <w:r w:rsidRPr="0048687D" w:rsidR="00FF2E5A">
        <w:rPr>
          <w:sz w:val="26"/>
          <w:szCs w:val="26"/>
        </w:rPr>
        <w:t>048283</w:t>
      </w:r>
      <w:r w:rsidRPr="0048687D" w:rsidR="00D47A0A">
        <w:rPr>
          <w:sz w:val="26"/>
          <w:szCs w:val="26"/>
        </w:rPr>
        <w:t xml:space="preserve">, </w:t>
      </w:r>
      <w:r w:rsidRPr="0048687D">
        <w:rPr>
          <w:sz w:val="26"/>
          <w:szCs w:val="26"/>
        </w:rPr>
        <w:t xml:space="preserve">видеозаписью от </w:t>
      </w:r>
      <w:r w:rsidRPr="0048687D" w:rsidR="00740E40">
        <w:rPr>
          <w:sz w:val="26"/>
          <w:szCs w:val="26"/>
        </w:rPr>
        <w:t>14.04.2024</w:t>
      </w:r>
      <w:r w:rsidRPr="0048687D">
        <w:rPr>
          <w:sz w:val="26"/>
          <w:szCs w:val="26"/>
        </w:rPr>
        <w:t>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Отсутствие в действиях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 уголовно наказуемого деяния подтверждается сведениями об административных правонарушениях и справкой об отсутствии судимости.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Представленные и исследованные доказательс</w:t>
      </w:r>
      <w:r w:rsidRPr="0048687D">
        <w:rPr>
          <w:sz w:val="26"/>
          <w:szCs w:val="26"/>
        </w:rPr>
        <w:t xml:space="preserve">тва получены с соблюдением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 и оснований для признания их недопустимыми доказательствами не </w:t>
      </w:r>
      <w:r w:rsidRPr="0048687D">
        <w:rPr>
          <w:sz w:val="26"/>
          <w:szCs w:val="26"/>
        </w:rPr>
        <w:t xml:space="preserve">имеется. Исследование этих доказательств в совокупности позволяет прийти к выводу о доказанности факта управления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 транспортным средством в состоянии опьянения.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Таким образом, действия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 квалифицируются как правонарушение, пред</w:t>
      </w:r>
      <w:r w:rsidRPr="0048687D">
        <w:rPr>
          <w:sz w:val="26"/>
          <w:szCs w:val="26"/>
        </w:rPr>
        <w:t xml:space="preserve">усмотренное ч.1 ст. 12.8 </w:t>
      </w:r>
      <w:r w:rsidRPr="0048687D" w:rsidR="009F5143">
        <w:rPr>
          <w:sz w:val="26"/>
          <w:szCs w:val="26"/>
        </w:rPr>
        <w:t>КоАП РФ</w:t>
      </w:r>
      <w:r w:rsidRPr="0048687D">
        <w:rPr>
          <w:sz w:val="26"/>
          <w:szCs w:val="26"/>
        </w:rPr>
        <w:t>, – управление транспортным средством в состоянии опьянения при отсутствии уголовно наказуемого деяния.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предусмотренных ст.24.5 КоАП </w:t>
      </w:r>
      <w:r w:rsidRPr="0048687D" w:rsidR="00A90186">
        <w:rPr>
          <w:sz w:val="26"/>
          <w:szCs w:val="26"/>
        </w:rPr>
        <w:t>РФ</w:t>
      </w:r>
      <w:r w:rsidRPr="0048687D">
        <w:rPr>
          <w:sz w:val="26"/>
          <w:szCs w:val="26"/>
        </w:rPr>
        <w:t xml:space="preserve">, не </w:t>
      </w:r>
      <w:r w:rsidRPr="0048687D">
        <w:rPr>
          <w:sz w:val="26"/>
          <w:szCs w:val="26"/>
        </w:rPr>
        <w:t>установлено.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Совершение правонарушения в обстоятельствах крайней необходимости, также не установлено.</w:t>
      </w:r>
    </w:p>
    <w:p w:rsidR="003B0157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Смягчающими ответственность обстоятельствами суд признает, в соответствии с ч.2 ст.4.2 КоАП РФ, признание вины</w:t>
      </w:r>
      <w:r w:rsidRPr="0048687D" w:rsidR="00ED5B38">
        <w:rPr>
          <w:sz w:val="26"/>
          <w:szCs w:val="26"/>
        </w:rPr>
        <w:t xml:space="preserve">, </w:t>
      </w:r>
      <w:r w:rsidRPr="0048687D" w:rsidR="00AB6EC6">
        <w:rPr>
          <w:sz w:val="26"/>
          <w:szCs w:val="26"/>
        </w:rPr>
        <w:t xml:space="preserve">раскаяние в содеянном, </w:t>
      </w:r>
      <w:r w:rsidRPr="0048687D" w:rsidR="00ED5B38">
        <w:rPr>
          <w:sz w:val="26"/>
          <w:szCs w:val="26"/>
        </w:rPr>
        <w:t>наличие на иждивении малоле</w:t>
      </w:r>
      <w:r w:rsidRPr="0048687D" w:rsidR="00AB6EC6">
        <w:rPr>
          <w:sz w:val="26"/>
          <w:szCs w:val="26"/>
        </w:rPr>
        <w:t xml:space="preserve">тних </w:t>
      </w:r>
      <w:r w:rsidRPr="0048687D" w:rsidR="00731C18">
        <w:rPr>
          <w:sz w:val="26"/>
          <w:szCs w:val="26"/>
        </w:rPr>
        <w:t>детей</w:t>
      </w:r>
      <w:r w:rsidRPr="0048687D">
        <w:rPr>
          <w:sz w:val="26"/>
          <w:szCs w:val="26"/>
        </w:rPr>
        <w:t xml:space="preserve">. </w:t>
      </w:r>
    </w:p>
    <w:p w:rsidR="003B0157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Ранее </w:t>
      </w:r>
      <w:r w:rsidRPr="0048687D" w:rsidR="001208F5">
        <w:rPr>
          <w:sz w:val="26"/>
          <w:szCs w:val="26"/>
        </w:rPr>
        <w:t>Горчинская С.Ю.</w:t>
      </w:r>
      <w:r w:rsidRPr="0048687D">
        <w:rPr>
          <w:sz w:val="26"/>
          <w:szCs w:val="26"/>
        </w:rPr>
        <w:t xml:space="preserve"> привлекал</w:t>
      </w:r>
      <w:r w:rsidRPr="0048687D" w:rsidR="004F689C">
        <w:rPr>
          <w:sz w:val="26"/>
          <w:szCs w:val="26"/>
        </w:rPr>
        <w:t>ась</w:t>
      </w:r>
      <w:r w:rsidRPr="0048687D">
        <w:rPr>
          <w:sz w:val="26"/>
          <w:szCs w:val="26"/>
        </w:rPr>
        <w:t xml:space="preserve">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Назначая административное наказание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, мировой судья учитывает характер совершенного правонарушения, объектом которого является безопасность дорожного движения, фактические обстоятельства дела, </w:t>
      </w:r>
      <w:r w:rsidRPr="0048687D" w:rsidR="004F689C">
        <w:rPr>
          <w:sz w:val="26"/>
          <w:szCs w:val="26"/>
        </w:rPr>
        <w:t>ее</w:t>
      </w:r>
      <w:r w:rsidRPr="0048687D">
        <w:rPr>
          <w:sz w:val="26"/>
          <w:szCs w:val="26"/>
        </w:rPr>
        <w:t xml:space="preserve"> имущественное и семейное положение</w:t>
      </w:r>
      <w:r w:rsidRPr="0048687D" w:rsidR="00C45185">
        <w:rPr>
          <w:sz w:val="26"/>
          <w:szCs w:val="26"/>
        </w:rPr>
        <w:t xml:space="preserve">, </w:t>
      </w:r>
      <w:r w:rsidRPr="0048687D" w:rsidR="00C45185">
        <w:rPr>
          <w:sz w:val="26"/>
          <w:szCs w:val="26"/>
          <w:lang w:eastAsia="ru-RU"/>
        </w:rPr>
        <w:t xml:space="preserve">обстоятельства, </w:t>
      </w:r>
      <w:r w:rsidRPr="0048687D" w:rsidR="005245BC">
        <w:rPr>
          <w:sz w:val="26"/>
          <w:szCs w:val="26"/>
          <w:lang w:eastAsia="ru-RU"/>
        </w:rPr>
        <w:t xml:space="preserve">смягчающие и </w:t>
      </w:r>
      <w:r w:rsidRPr="0048687D" w:rsidR="00C45185">
        <w:rPr>
          <w:sz w:val="26"/>
          <w:szCs w:val="26"/>
          <w:lang w:eastAsia="ru-RU"/>
        </w:rPr>
        <w:t>отягчающие административную ответственность</w:t>
      </w:r>
      <w:r w:rsidRPr="0048687D">
        <w:rPr>
          <w:sz w:val="26"/>
          <w:szCs w:val="26"/>
        </w:rPr>
        <w:t>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Горчинская С.Ю. </w:t>
      </w:r>
      <w:r w:rsidRPr="0048687D" w:rsidR="003B0157">
        <w:rPr>
          <w:sz w:val="26"/>
          <w:szCs w:val="26"/>
        </w:rPr>
        <w:t>находится в трудоспособном возрасте, не лишен</w:t>
      </w:r>
      <w:r w:rsidRPr="0048687D" w:rsidR="004F689C">
        <w:rPr>
          <w:sz w:val="26"/>
          <w:szCs w:val="26"/>
        </w:rPr>
        <w:t>а</w:t>
      </w:r>
      <w:r w:rsidRPr="0048687D" w:rsidR="003B0157">
        <w:rPr>
          <w:sz w:val="26"/>
          <w:szCs w:val="26"/>
        </w:rPr>
        <w:t xml:space="preserve"> получения дохода</w:t>
      </w:r>
      <w:r w:rsidRPr="0048687D" w:rsidR="00191F9F">
        <w:rPr>
          <w:sz w:val="26"/>
          <w:szCs w:val="26"/>
        </w:rPr>
        <w:t>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48687D" w:rsidR="001208F5">
        <w:rPr>
          <w:sz w:val="26"/>
          <w:szCs w:val="26"/>
        </w:rPr>
        <w:t>Горчинской С.Ю.</w:t>
      </w:r>
      <w:r w:rsidRPr="0048687D">
        <w:rPr>
          <w:sz w:val="26"/>
          <w:szCs w:val="26"/>
        </w:rPr>
        <w:t xml:space="preserve"> наказания в предела</w:t>
      </w:r>
      <w:r w:rsidRPr="0048687D">
        <w:rPr>
          <w:sz w:val="26"/>
          <w:szCs w:val="26"/>
        </w:rPr>
        <w:t>х санкции ч. 1 ст. 12.8 КоАП РФ, в соответствии с требованиями ст.ст. 3.1, 3.5, 3.8 и 4.1 КоАП РФ.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Согласно ч. 3 ст. 26.7, п. 3 ч. 3 ст. 29.10 КоАП РФ компактны</w:t>
      </w:r>
      <w:r w:rsidRPr="0048687D" w:rsidR="005245BC">
        <w:rPr>
          <w:sz w:val="26"/>
          <w:szCs w:val="26"/>
        </w:rPr>
        <w:t>й</w:t>
      </w:r>
      <w:r w:rsidRPr="0048687D">
        <w:rPr>
          <w:sz w:val="26"/>
          <w:szCs w:val="26"/>
        </w:rPr>
        <w:t xml:space="preserve"> диск c материалами видеозаписей подлежит хранению при материалах дела в течение всего срока хр</w:t>
      </w:r>
      <w:r w:rsidRPr="0048687D">
        <w:rPr>
          <w:sz w:val="26"/>
          <w:szCs w:val="26"/>
        </w:rPr>
        <w:t>анения данного дела.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5C46C3" w:rsidRPr="0048687D" w:rsidP="0048687D">
      <w:pPr>
        <w:ind w:firstLine="709"/>
        <w:contextualSpacing/>
        <w:jc w:val="both"/>
        <w:rPr>
          <w:sz w:val="26"/>
          <w:szCs w:val="26"/>
        </w:rPr>
      </w:pPr>
    </w:p>
    <w:p w:rsidR="008413A5" w:rsidRPr="0048687D" w:rsidP="0048687D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48687D">
        <w:rPr>
          <w:spacing w:val="34"/>
          <w:sz w:val="26"/>
          <w:szCs w:val="26"/>
        </w:rPr>
        <w:t>постановил: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привлечь </w:t>
      </w:r>
      <w:r w:rsidRPr="0048687D" w:rsidR="001208F5">
        <w:rPr>
          <w:sz w:val="26"/>
          <w:szCs w:val="26"/>
        </w:rPr>
        <w:t>Горчинскую Светлану Юрьевну</w:t>
      </w:r>
      <w:r w:rsidRPr="0048687D" w:rsidR="004F689C">
        <w:rPr>
          <w:sz w:val="26"/>
          <w:szCs w:val="26"/>
        </w:rPr>
        <w:t xml:space="preserve"> </w:t>
      </w:r>
      <w:r w:rsidRPr="0048687D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1 ст. 12.8 Кодекса Российской Федерации об административных правонарушениях, и назначить </w:t>
      </w:r>
      <w:r w:rsidRPr="0048687D" w:rsidR="00AB6EC6">
        <w:rPr>
          <w:sz w:val="26"/>
          <w:szCs w:val="26"/>
        </w:rPr>
        <w:t>ей</w:t>
      </w:r>
      <w:r w:rsidRPr="0048687D">
        <w:rPr>
          <w:sz w:val="26"/>
          <w:szCs w:val="26"/>
        </w:rPr>
        <w:t xml:space="preserve"> наказание в виде административного штрафа в размере 30</w:t>
      </w:r>
      <w:r w:rsidRPr="0048687D" w:rsidR="009C0D45">
        <w:rPr>
          <w:sz w:val="26"/>
          <w:szCs w:val="26"/>
        </w:rPr>
        <w:t xml:space="preserve"> </w:t>
      </w:r>
      <w:r w:rsidRPr="0048687D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48687D" w:rsidR="004F689C">
        <w:rPr>
          <w:sz w:val="26"/>
          <w:szCs w:val="26"/>
        </w:rPr>
        <w:t>6</w:t>
      </w:r>
      <w:r w:rsidRPr="0048687D">
        <w:rPr>
          <w:sz w:val="26"/>
          <w:szCs w:val="26"/>
        </w:rPr>
        <w:t xml:space="preserve"> (</w:t>
      </w:r>
      <w:r w:rsidRPr="0048687D" w:rsidR="004F689C">
        <w:rPr>
          <w:sz w:val="26"/>
          <w:szCs w:val="26"/>
        </w:rPr>
        <w:t>шесть</w:t>
      </w:r>
      <w:r w:rsidRPr="0048687D">
        <w:rPr>
          <w:sz w:val="26"/>
          <w:szCs w:val="26"/>
        </w:rPr>
        <w:t>) месяцев.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(УМВД России по Хант</w:t>
      </w:r>
      <w:r w:rsidRPr="0048687D">
        <w:rPr>
          <w:sz w:val="26"/>
          <w:szCs w:val="26"/>
        </w:rPr>
        <w:t>ы-Мансийскому автономному округу – Югре), ИНН 8601010390, КПП 860101001, счет получателя платежа 031006430000</w:t>
      </w:r>
      <w:r w:rsidRPr="0048687D" w:rsidR="005C46C3">
        <w:rPr>
          <w:sz w:val="26"/>
          <w:szCs w:val="26"/>
        </w:rPr>
        <w:t>00018700 в РКЦ Ханты-Мансийск//</w:t>
      </w:r>
      <w:r w:rsidRPr="0048687D">
        <w:rPr>
          <w:sz w:val="26"/>
          <w:szCs w:val="26"/>
        </w:rPr>
        <w:t>УФК по Ханты-Мансийскому автономному округу-Югре г. Ханты-Мансийск, кор./счет 40102810245370000007, БИК 007162163, О</w:t>
      </w:r>
      <w:r w:rsidRPr="0048687D">
        <w:rPr>
          <w:sz w:val="26"/>
          <w:szCs w:val="26"/>
        </w:rPr>
        <w:t xml:space="preserve">КТМО </w:t>
      </w:r>
      <w:r w:rsidRPr="0048687D" w:rsidR="00855695">
        <w:rPr>
          <w:bCs/>
          <w:sz w:val="26"/>
          <w:szCs w:val="26"/>
          <w:lang w:eastAsia="ru-RU"/>
        </w:rPr>
        <w:t>718</w:t>
      </w:r>
      <w:r w:rsidRPr="0048687D" w:rsidR="000E6464">
        <w:rPr>
          <w:bCs/>
          <w:sz w:val="26"/>
          <w:szCs w:val="26"/>
          <w:lang w:eastAsia="ru-RU"/>
        </w:rPr>
        <w:t>29</w:t>
      </w:r>
      <w:r w:rsidRPr="0048687D" w:rsidR="00855695">
        <w:rPr>
          <w:bCs/>
          <w:sz w:val="26"/>
          <w:szCs w:val="26"/>
          <w:lang w:eastAsia="ru-RU"/>
        </w:rPr>
        <w:t>000</w:t>
      </w:r>
      <w:r w:rsidRPr="0048687D">
        <w:rPr>
          <w:sz w:val="26"/>
          <w:szCs w:val="26"/>
        </w:rPr>
        <w:t xml:space="preserve">, КБК </w:t>
      </w:r>
      <w:r w:rsidRPr="0048687D" w:rsidR="004B6AB5">
        <w:rPr>
          <w:bCs/>
          <w:sz w:val="26"/>
          <w:szCs w:val="26"/>
          <w:lang w:eastAsia="ru-RU"/>
        </w:rPr>
        <w:t>18811601123010001140</w:t>
      </w:r>
      <w:r w:rsidRPr="0048687D">
        <w:rPr>
          <w:sz w:val="26"/>
          <w:szCs w:val="26"/>
        </w:rPr>
        <w:t xml:space="preserve">, УИН </w:t>
      </w:r>
      <w:r w:rsidRPr="0048687D" w:rsidR="00740E40">
        <w:rPr>
          <w:sz w:val="26"/>
          <w:szCs w:val="26"/>
        </w:rPr>
        <w:t>18810486240250004500</w:t>
      </w:r>
      <w:r w:rsidRPr="0048687D">
        <w:rPr>
          <w:sz w:val="26"/>
          <w:szCs w:val="26"/>
        </w:rPr>
        <w:t>.</w:t>
      </w:r>
    </w:p>
    <w:p w:rsidR="000E6464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Исполнение постановления в части лишения специального права возложить на </w:t>
      </w:r>
      <w:r w:rsidRPr="0048687D">
        <w:rPr>
          <w:sz w:val="26"/>
          <w:szCs w:val="26"/>
          <w:lang w:eastAsia="ru-RU"/>
        </w:rPr>
        <w:t>ОГИБДД</w:t>
      </w:r>
      <w:r w:rsidRPr="0048687D">
        <w:rPr>
          <w:sz w:val="26"/>
          <w:szCs w:val="26"/>
        </w:rPr>
        <w:t xml:space="preserve"> МОМВД России «Ханты-Мансийский».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Диск c материалами видеозаписи оставить в деле в течение всего срока хранени</w:t>
      </w:r>
      <w:r w:rsidRPr="0048687D">
        <w:rPr>
          <w:sz w:val="26"/>
          <w:szCs w:val="26"/>
        </w:rPr>
        <w:t xml:space="preserve">я данного дела. 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Разъяснить </w:t>
      </w:r>
      <w:r w:rsidRPr="0048687D" w:rsidR="00787BB9">
        <w:rPr>
          <w:sz w:val="26"/>
          <w:szCs w:val="26"/>
        </w:rPr>
        <w:t>привлекаемому лицу</w:t>
      </w:r>
      <w:r w:rsidRPr="0048687D">
        <w:rPr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</w:t>
      </w:r>
      <w:r w:rsidRPr="0048687D">
        <w:rPr>
          <w:sz w:val="26"/>
          <w:szCs w:val="26"/>
        </w:rPr>
        <w:t>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</w:t>
      </w:r>
      <w:r w:rsidRPr="0048687D" w:rsidR="000E6464">
        <w:rPr>
          <w:sz w:val="26"/>
          <w:szCs w:val="26"/>
        </w:rPr>
        <w:t xml:space="preserve"> </w:t>
      </w:r>
      <w:r w:rsidRPr="0048687D">
        <w:rPr>
          <w:sz w:val="26"/>
          <w:szCs w:val="26"/>
        </w:rPr>
        <w:t xml:space="preserve">31.5 КоАП РФ. 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В соответствии со статьей 31.5 КоАП РФ при наличии обстоятельств, вследствие к</w:t>
      </w:r>
      <w:r w:rsidRPr="0048687D">
        <w:rPr>
          <w:sz w:val="26"/>
          <w:szCs w:val="26"/>
        </w:rPr>
        <w:t>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</w:t>
      </w:r>
      <w:r w:rsidRPr="0048687D">
        <w:rPr>
          <w:sz w:val="26"/>
          <w:szCs w:val="26"/>
        </w:rPr>
        <w:t>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В случае неуплаты штрафа в шестидесятидневный срок со дня вступления постан</w:t>
      </w:r>
      <w:r w:rsidRPr="0048687D">
        <w:rPr>
          <w:sz w:val="26"/>
          <w:szCs w:val="26"/>
        </w:rPr>
        <w:t>овления в законную силу,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Квитанцию об оплате штрафа в шестидесятиднев</w:t>
      </w:r>
      <w:r w:rsidRPr="0048687D">
        <w:rPr>
          <w:sz w:val="26"/>
          <w:szCs w:val="26"/>
        </w:rPr>
        <w:t>ный срок со дня вступления постановления в законную силу необходимо предоставить мир</w:t>
      </w:r>
      <w:r w:rsidRPr="0048687D" w:rsidR="007D0603">
        <w:rPr>
          <w:sz w:val="26"/>
          <w:szCs w:val="26"/>
        </w:rPr>
        <w:t>овому судье судебного участка №6</w:t>
      </w:r>
      <w:r w:rsidRPr="0048687D">
        <w:rPr>
          <w:sz w:val="26"/>
          <w:szCs w:val="26"/>
        </w:rPr>
        <w:t xml:space="preserve"> </w:t>
      </w:r>
      <w:r w:rsidRPr="0048687D" w:rsidR="00787BB9">
        <w:rPr>
          <w:sz w:val="26"/>
          <w:szCs w:val="26"/>
        </w:rPr>
        <w:t>Ханты-Мансийского</w:t>
      </w:r>
      <w:r w:rsidRPr="0048687D">
        <w:rPr>
          <w:sz w:val="26"/>
          <w:szCs w:val="26"/>
        </w:rPr>
        <w:t xml:space="preserve"> судебного района Ханты-Мансийского автономного округа – Югры по адресу: </w:t>
      </w:r>
      <w:r w:rsidRPr="0048687D" w:rsidR="00F569A4">
        <w:rPr>
          <w:sz w:val="26"/>
          <w:szCs w:val="26"/>
        </w:rPr>
        <w:t xml:space="preserve">каб. </w:t>
      </w:r>
      <w:r w:rsidRPr="0048687D" w:rsidR="0097757F">
        <w:rPr>
          <w:sz w:val="26"/>
          <w:szCs w:val="26"/>
        </w:rPr>
        <w:t>1</w:t>
      </w:r>
      <w:r w:rsidRPr="0048687D" w:rsidR="007D0603">
        <w:rPr>
          <w:sz w:val="26"/>
          <w:szCs w:val="26"/>
        </w:rPr>
        <w:t>15</w:t>
      </w:r>
      <w:r w:rsidRPr="0048687D" w:rsidR="00F569A4">
        <w:rPr>
          <w:sz w:val="26"/>
          <w:szCs w:val="26"/>
        </w:rPr>
        <w:t xml:space="preserve">, </w:t>
      </w:r>
      <w:r w:rsidRPr="0048687D" w:rsidR="00787BB9">
        <w:rPr>
          <w:sz w:val="26"/>
          <w:szCs w:val="26"/>
        </w:rPr>
        <w:t>ул. Ленина, дом 87, г. Ханты-Мансийск, Ханты-Мансийский автономный округ – Югра, Тюменская область, 628011</w:t>
      </w:r>
      <w:r w:rsidRPr="0048687D">
        <w:rPr>
          <w:sz w:val="26"/>
          <w:szCs w:val="26"/>
        </w:rPr>
        <w:t>.</w:t>
      </w:r>
    </w:p>
    <w:p w:rsidR="00F51E27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Водительское удостоверение и удостоверение тракториста-машиниста (при наличии) должны быть сданы лицом, лишенным специального права, в отдел ГИБДД по месту жительства </w:t>
      </w:r>
      <w:r w:rsidRPr="0048687D" w:rsidR="001A6AEF">
        <w:rPr>
          <w:sz w:val="26"/>
          <w:szCs w:val="26"/>
        </w:rPr>
        <w:t>в</w:t>
      </w:r>
      <w:r w:rsidRPr="0048687D">
        <w:rPr>
          <w:sz w:val="26"/>
          <w:szCs w:val="26"/>
        </w:rPr>
        <w:t xml:space="preserve"> течение трех рабоч</w:t>
      </w:r>
      <w:r w:rsidRPr="0048687D">
        <w:rPr>
          <w:sz w:val="26"/>
          <w:szCs w:val="26"/>
        </w:rPr>
        <w:t>их дней со дня вступления данного постановления в законную силу, а в случае их утраты следует заявить об этом в указанный орган в тот же срок.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Разъяснить </w:t>
      </w:r>
      <w:r w:rsidRPr="0048687D" w:rsidR="00787BB9">
        <w:rPr>
          <w:sz w:val="26"/>
          <w:szCs w:val="26"/>
        </w:rPr>
        <w:t>привлекаемому лицу</w:t>
      </w:r>
      <w:r w:rsidRPr="0048687D">
        <w:rPr>
          <w:sz w:val="26"/>
          <w:szCs w:val="26"/>
        </w:rPr>
        <w:t>, что в соответствии со ст. 32.7 Кодекса Российской Федерации об административных пр</w:t>
      </w:r>
      <w:r w:rsidRPr="0048687D">
        <w:rPr>
          <w:sz w:val="26"/>
          <w:szCs w:val="26"/>
        </w:rPr>
        <w:t>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</w:t>
      </w:r>
      <w:r w:rsidRPr="0048687D">
        <w:rPr>
          <w:sz w:val="26"/>
          <w:szCs w:val="26"/>
        </w:rPr>
        <w:t>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1-3 статьи 32.6 этого кодекса, в орган, исполняющий эт</w:t>
      </w:r>
      <w:r w:rsidRPr="0048687D">
        <w:rPr>
          <w:sz w:val="26"/>
          <w:szCs w:val="26"/>
        </w:rPr>
        <w:t>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</w:t>
      </w:r>
      <w:r w:rsidRPr="0048687D">
        <w:rPr>
          <w:sz w:val="26"/>
          <w:szCs w:val="26"/>
        </w:rPr>
        <w:t>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</w:t>
      </w:r>
      <w:r w:rsidRPr="0048687D">
        <w:rPr>
          <w:sz w:val="26"/>
          <w:szCs w:val="26"/>
        </w:rPr>
        <w:t>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</w:t>
      </w:r>
      <w:r w:rsidRPr="0048687D">
        <w:rPr>
          <w:sz w:val="26"/>
          <w:szCs w:val="26"/>
        </w:rPr>
        <w:t>а начинается со дня, следующего за днем окончания срока административного наказания, примененного ранее.</w:t>
      </w:r>
    </w:p>
    <w:p w:rsidR="008413A5" w:rsidRPr="0048687D" w:rsidP="0048687D">
      <w:pPr>
        <w:ind w:firstLine="709"/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 xml:space="preserve">Постановление может быть обжаловано в </w:t>
      </w:r>
      <w:r w:rsidRPr="0048687D" w:rsidR="00787BB9">
        <w:rPr>
          <w:sz w:val="26"/>
          <w:szCs w:val="26"/>
        </w:rPr>
        <w:t>Ханты-Мансийский районный</w:t>
      </w:r>
      <w:r w:rsidRPr="0048687D">
        <w:rPr>
          <w:sz w:val="26"/>
          <w:szCs w:val="26"/>
        </w:rPr>
        <w:t xml:space="preserve"> суд Ханты-Мансийского автономного округа – Югры в течение десяти суток со дня вручения </w:t>
      </w:r>
      <w:r w:rsidRPr="0048687D">
        <w:rPr>
          <w:sz w:val="26"/>
          <w:szCs w:val="26"/>
        </w:rPr>
        <w:t>или получения копии постановления.</w:t>
      </w:r>
    </w:p>
    <w:p w:rsidR="005C46C3" w:rsidRPr="0048687D" w:rsidP="0048687D">
      <w:pPr>
        <w:ind w:firstLine="709"/>
        <w:contextualSpacing/>
        <w:jc w:val="both"/>
        <w:rPr>
          <w:sz w:val="26"/>
          <w:szCs w:val="26"/>
        </w:rPr>
      </w:pPr>
    </w:p>
    <w:p w:rsidR="008413A5" w:rsidRPr="0048687D" w:rsidP="0048687D">
      <w:pPr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Мировой судья</w:t>
      </w:r>
      <w:r w:rsidRPr="0048687D">
        <w:rPr>
          <w:sz w:val="26"/>
          <w:szCs w:val="26"/>
        </w:rPr>
        <w:tab/>
      </w:r>
      <w:r w:rsidRPr="0048687D">
        <w:rPr>
          <w:sz w:val="26"/>
          <w:szCs w:val="26"/>
        </w:rPr>
        <w:tab/>
      </w:r>
      <w:r w:rsidRPr="0048687D" w:rsidR="005C46C3">
        <w:rPr>
          <w:sz w:val="26"/>
          <w:szCs w:val="26"/>
        </w:rPr>
        <w:tab/>
      </w:r>
      <w:r w:rsidRPr="0048687D">
        <w:rPr>
          <w:sz w:val="26"/>
          <w:szCs w:val="26"/>
        </w:rPr>
        <w:t xml:space="preserve">   </w:t>
      </w:r>
      <w:r w:rsidRPr="0048687D" w:rsidR="00B55C51">
        <w:rPr>
          <w:sz w:val="26"/>
          <w:szCs w:val="26"/>
        </w:rPr>
        <w:t xml:space="preserve">        </w:t>
      </w:r>
      <w:r w:rsidRPr="0048687D">
        <w:rPr>
          <w:sz w:val="26"/>
          <w:szCs w:val="26"/>
        </w:rPr>
        <w:t xml:space="preserve">     /подпись/</w:t>
      </w:r>
      <w:r w:rsidRPr="0048687D">
        <w:rPr>
          <w:sz w:val="26"/>
          <w:szCs w:val="26"/>
        </w:rPr>
        <w:tab/>
      </w:r>
      <w:r w:rsidRPr="0048687D">
        <w:rPr>
          <w:sz w:val="26"/>
          <w:szCs w:val="26"/>
        </w:rPr>
        <w:tab/>
        <w:t xml:space="preserve">        </w:t>
      </w:r>
      <w:r w:rsidRPr="0048687D" w:rsidR="00B55C51">
        <w:rPr>
          <w:sz w:val="26"/>
          <w:szCs w:val="26"/>
        </w:rPr>
        <w:t xml:space="preserve">        </w:t>
      </w:r>
      <w:r w:rsidRPr="0048687D">
        <w:rPr>
          <w:sz w:val="26"/>
          <w:szCs w:val="26"/>
        </w:rPr>
        <w:t xml:space="preserve">    </w:t>
      </w:r>
      <w:r w:rsidRPr="0048687D" w:rsidR="001C2F70">
        <w:rPr>
          <w:sz w:val="26"/>
          <w:szCs w:val="26"/>
        </w:rPr>
        <w:t xml:space="preserve">  </w:t>
      </w:r>
      <w:r w:rsidRPr="0048687D" w:rsidR="005245BC">
        <w:rPr>
          <w:sz w:val="26"/>
          <w:szCs w:val="26"/>
        </w:rPr>
        <w:t xml:space="preserve">           </w:t>
      </w:r>
      <w:r w:rsidRPr="0048687D" w:rsidR="005C46C3">
        <w:rPr>
          <w:sz w:val="26"/>
          <w:szCs w:val="26"/>
        </w:rPr>
        <w:t>Н.Н. Жиляк</w:t>
      </w:r>
    </w:p>
    <w:p w:rsidR="008413A5" w:rsidRPr="0048687D" w:rsidP="0048687D">
      <w:pPr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Копия верна</w:t>
      </w:r>
      <w:r w:rsidRPr="0048687D" w:rsidR="001C2F70">
        <w:rPr>
          <w:sz w:val="26"/>
          <w:szCs w:val="26"/>
        </w:rPr>
        <w:t>:</w:t>
      </w:r>
    </w:p>
    <w:p w:rsidR="008413A5" w:rsidRPr="0048687D" w:rsidP="0048687D">
      <w:pPr>
        <w:contextualSpacing/>
        <w:jc w:val="both"/>
        <w:rPr>
          <w:sz w:val="26"/>
          <w:szCs w:val="26"/>
        </w:rPr>
      </w:pPr>
      <w:r w:rsidRPr="0048687D">
        <w:rPr>
          <w:sz w:val="26"/>
          <w:szCs w:val="26"/>
        </w:rPr>
        <w:t>Мировой судья</w:t>
      </w:r>
      <w:r w:rsidRPr="0048687D">
        <w:rPr>
          <w:sz w:val="26"/>
          <w:szCs w:val="26"/>
        </w:rPr>
        <w:tab/>
      </w:r>
      <w:r w:rsidRPr="0048687D">
        <w:rPr>
          <w:sz w:val="26"/>
          <w:szCs w:val="26"/>
        </w:rPr>
        <w:tab/>
      </w:r>
      <w:r w:rsidRPr="0048687D" w:rsidR="005C46C3">
        <w:rPr>
          <w:sz w:val="26"/>
          <w:szCs w:val="26"/>
        </w:rPr>
        <w:tab/>
      </w:r>
      <w:r w:rsidRPr="0048687D">
        <w:rPr>
          <w:sz w:val="26"/>
          <w:szCs w:val="26"/>
        </w:rPr>
        <w:tab/>
      </w:r>
      <w:r w:rsidRPr="0048687D">
        <w:rPr>
          <w:sz w:val="26"/>
          <w:szCs w:val="26"/>
        </w:rPr>
        <w:tab/>
      </w:r>
      <w:r w:rsidRPr="0048687D">
        <w:rPr>
          <w:sz w:val="26"/>
          <w:szCs w:val="26"/>
        </w:rPr>
        <w:tab/>
      </w:r>
      <w:r w:rsidRPr="0048687D">
        <w:rPr>
          <w:sz w:val="26"/>
          <w:szCs w:val="26"/>
        </w:rPr>
        <w:tab/>
      </w:r>
      <w:r w:rsidRPr="0048687D">
        <w:rPr>
          <w:sz w:val="26"/>
          <w:szCs w:val="26"/>
        </w:rPr>
        <w:tab/>
        <w:t xml:space="preserve">     </w:t>
      </w:r>
      <w:r w:rsidRPr="0048687D" w:rsidR="00B55C51">
        <w:rPr>
          <w:sz w:val="26"/>
          <w:szCs w:val="26"/>
        </w:rPr>
        <w:t xml:space="preserve">          </w:t>
      </w:r>
      <w:r w:rsidRPr="0048687D">
        <w:rPr>
          <w:sz w:val="26"/>
          <w:szCs w:val="26"/>
        </w:rPr>
        <w:t xml:space="preserve">     </w:t>
      </w:r>
      <w:r w:rsidRPr="0048687D" w:rsidR="001C2F70">
        <w:rPr>
          <w:sz w:val="26"/>
          <w:szCs w:val="26"/>
        </w:rPr>
        <w:t xml:space="preserve">  </w:t>
      </w:r>
      <w:r w:rsidRPr="0048687D" w:rsidR="005C46C3">
        <w:rPr>
          <w:sz w:val="26"/>
          <w:szCs w:val="26"/>
        </w:rPr>
        <w:t>Н.Н. Жиляк</w:t>
      </w:r>
    </w:p>
    <w:sectPr w:rsidSect="007658D9">
      <w:headerReference w:type="default" r:id="rId5"/>
      <w:footerReference w:type="even" r:id="rId6"/>
      <w:headerReference w:type="first" r:id="rId7"/>
      <w:pgSz w:w="11906" w:h="16838" w:code="9"/>
      <w:pgMar w:top="709" w:right="707" w:bottom="709" w:left="1134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016C4" w:rsidP="005016C4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Header"/>
      <w:jc w:val="center"/>
    </w:pPr>
  </w:p>
  <w:p w:rsidR="005016C4" w:rsidP="005016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044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0668D6">
    <w:pPr>
      <w:pStyle w:val="Title"/>
      <w:tabs>
        <w:tab w:val="left" w:pos="3735"/>
        <w:tab w:val="left" w:pos="7028"/>
        <w:tab w:val="right" w:pos="9921"/>
      </w:tabs>
      <w:jc w:val="righ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Дело №5-478-2806/2024</w:t>
    </w:r>
  </w:p>
  <w:p w:rsidR="001208F5" w:rsidRPr="007D0603" w:rsidP="000668D6">
    <w:pPr>
      <w:pStyle w:val="Title"/>
      <w:tabs>
        <w:tab w:val="left" w:pos="3735"/>
        <w:tab w:val="left" w:pos="7028"/>
        <w:tab w:val="right" w:pos="9921"/>
      </w:tabs>
      <w:jc w:val="righ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 xml:space="preserve">УИД </w:t>
    </w:r>
    <w:r w:rsidRPr="001208F5">
      <w:rPr>
        <w:b w:val="0"/>
        <w:i w:val="0"/>
        <w:sz w:val="20"/>
        <w:szCs w:val="20"/>
      </w:rPr>
      <w:t>86MS0080-01-2024-002277-78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245"/>
    <w:rsid w:val="00011DEA"/>
    <w:rsid w:val="00014938"/>
    <w:rsid w:val="000166AD"/>
    <w:rsid w:val="00021AC8"/>
    <w:rsid w:val="00025A0E"/>
    <w:rsid w:val="00026563"/>
    <w:rsid w:val="000307E3"/>
    <w:rsid w:val="000341D5"/>
    <w:rsid w:val="000376B1"/>
    <w:rsid w:val="00037D47"/>
    <w:rsid w:val="00042E2F"/>
    <w:rsid w:val="000437CE"/>
    <w:rsid w:val="00043F74"/>
    <w:rsid w:val="00060622"/>
    <w:rsid w:val="000654D0"/>
    <w:rsid w:val="00066321"/>
    <w:rsid w:val="000668D6"/>
    <w:rsid w:val="00066B15"/>
    <w:rsid w:val="00067983"/>
    <w:rsid w:val="00067C7B"/>
    <w:rsid w:val="00070B86"/>
    <w:rsid w:val="00076C94"/>
    <w:rsid w:val="00077EA1"/>
    <w:rsid w:val="00090F09"/>
    <w:rsid w:val="000A1956"/>
    <w:rsid w:val="000A4558"/>
    <w:rsid w:val="000A5C77"/>
    <w:rsid w:val="000A6FE9"/>
    <w:rsid w:val="000B220E"/>
    <w:rsid w:val="000B7D43"/>
    <w:rsid w:val="000C19F0"/>
    <w:rsid w:val="000C21B2"/>
    <w:rsid w:val="000C410E"/>
    <w:rsid w:val="000C782A"/>
    <w:rsid w:val="000D0212"/>
    <w:rsid w:val="000D1CBF"/>
    <w:rsid w:val="000D24E7"/>
    <w:rsid w:val="000D7531"/>
    <w:rsid w:val="000E4776"/>
    <w:rsid w:val="000E56AA"/>
    <w:rsid w:val="000E6464"/>
    <w:rsid w:val="000E72EF"/>
    <w:rsid w:val="000F13E6"/>
    <w:rsid w:val="000F14F4"/>
    <w:rsid w:val="000F2D69"/>
    <w:rsid w:val="000F3E50"/>
    <w:rsid w:val="000F4E21"/>
    <w:rsid w:val="000F53B2"/>
    <w:rsid w:val="000F5434"/>
    <w:rsid w:val="000F62CD"/>
    <w:rsid w:val="001019E2"/>
    <w:rsid w:val="001041F4"/>
    <w:rsid w:val="00105731"/>
    <w:rsid w:val="00105AC5"/>
    <w:rsid w:val="00106D8B"/>
    <w:rsid w:val="0011145E"/>
    <w:rsid w:val="00116F81"/>
    <w:rsid w:val="001208F5"/>
    <w:rsid w:val="001232A4"/>
    <w:rsid w:val="00126C18"/>
    <w:rsid w:val="00127DD3"/>
    <w:rsid w:val="00127F69"/>
    <w:rsid w:val="00132287"/>
    <w:rsid w:val="001370ED"/>
    <w:rsid w:val="00140E6E"/>
    <w:rsid w:val="00142C77"/>
    <w:rsid w:val="00144919"/>
    <w:rsid w:val="001456E7"/>
    <w:rsid w:val="001460D3"/>
    <w:rsid w:val="001474D9"/>
    <w:rsid w:val="00147FAE"/>
    <w:rsid w:val="0016085C"/>
    <w:rsid w:val="00162FF4"/>
    <w:rsid w:val="001660E6"/>
    <w:rsid w:val="00166F72"/>
    <w:rsid w:val="001717E9"/>
    <w:rsid w:val="00173DCC"/>
    <w:rsid w:val="00175452"/>
    <w:rsid w:val="00182B33"/>
    <w:rsid w:val="00182D6D"/>
    <w:rsid w:val="00184CD8"/>
    <w:rsid w:val="00187A76"/>
    <w:rsid w:val="001904CC"/>
    <w:rsid w:val="001909AA"/>
    <w:rsid w:val="00191658"/>
    <w:rsid w:val="00191A50"/>
    <w:rsid w:val="00191F9F"/>
    <w:rsid w:val="00193E25"/>
    <w:rsid w:val="0019465C"/>
    <w:rsid w:val="00194776"/>
    <w:rsid w:val="001A0044"/>
    <w:rsid w:val="001A0237"/>
    <w:rsid w:val="001A03EF"/>
    <w:rsid w:val="001A350D"/>
    <w:rsid w:val="001A36FF"/>
    <w:rsid w:val="001A4C1E"/>
    <w:rsid w:val="001A6AEF"/>
    <w:rsid w:val="001A6E84"/>
    <w:rsid w:val="001B0052"/>
    <w:rsid w:val="001B0DFC"/>
    <w:rsid w:val="001B0F7D"/>
    <w:rsid w:val="001B3BAC"/>
    <w:rsid w:val="001B6466"/>
    <w:rsid w:val="001B6508"/>
    <w:rsid w:val="001C0CEB"/>
    <w:rsid w:val="001C2F70"/>
    <w:rsid w:val="001C4C72"/>
    <w:rsid w:val="001C56DD"/>
    <w:rsid w:val="001C6B04"/>
    <w:rsid w:val="001C6E2A"/>
    <w:rsid w:val="001D04CE"/>
    <w:rsid w:val="001D1594"/>
    <w:rsid w:val="001D37A2"/>
    <w:rsid w:val="001D43F1"/>
    <w:rsid w:val="001D622F"/>
    <w:rsid w:val="001E1281"/>
    <w:rsid w:val="001E165D"/>
    <w:rsid w:val="001E546B"/>
    <w:rsid w:val="001E5A7D"/>
    <w:rsid w:val="001E7F33"/>
    <w:rsid w:val="001F0A7E"/>
    <w:rsid w:val="001F4C66"/>
    <w:rsid w:val="001F51A6"/>
    <w:rsid w:val="001F5BB5"/>
    <w:rsid w:val="002003C8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429ED"/>
    <w:rsid w:val="00246CCF"/>
    <w:rsid w:val="00251F4F"/>
    <w:rsid w:val="002551E7"/>
    <w:rsid w:val="00255842"/>
    <w:rsid w:val="002634A6"/>
    <w:rsid w:val="002644ED"/>
    <w:rsid w:val="00264554"/>
    <w:rsid w:val="00276997"/>
    <w:rsid w:val="0027742D"/>
    <w:rsid w:val="0028447E"/>
    <w:rsid w:val="00284DF8"/>
    <w:rsid w:val="0029080D"/>
    <w:rsid w:val="00290D98"/>
    <w:rsid w:val="00292FC9"/>
    <w:rsid w:val="00297831"/>
    <w:rsid w:val="002A0092"/>
    <w:rsid w:val="002A0DBD"/>
    <w:rsid w:val="002A1F78"/>
    <w:rsid w:val="002A2349"/>
    <w:rsid w:val="002A3006"/>
    <w:rsid w:val="002A313E"/>
    <w:rsid w:val="002A380F"/>
    <w:rsid w:val="002A661C"/>
    <w:rsid w:val="002A6ECE"/>
    <w:rsid w:val="002B2A9B"/>
    <w:rsid w:val="002B57FE"/>
    <w:rsid w:val="002B60A0"/>
    <w:rsid w:val="002C08DC"/>
    <w:rsid w:val="002C185C"/>
    <w:rsid w:val="002C5127"/>
    <w:rsid w:val="002C53BD"/>
    <w:rsid w:val="002C6EAB"/>
    <w:rsid w:val="002D2C02"/>
    <w:rsid w:val="002D6BED"/>
    <w:rsid w:val="002D78E1"/>
    <w:rsid w:val="002F34C7"/>
    <w:rsid w:val="002F3FFB"/>
    <w:rsid w:val="002F4762"/>
    <w:rsid w:val="002F6708"/>
    <w:rsid w:val="00310D5B"/>
    <w:rsid w:val="00312E4E"/>
    <w:rsid w:val="00313601"/>
    <w:rsid w:val="00317D8B"/>
    <w:rsid w:val="00320D2A"/>
    <w:rsid w:val="0032168A"/>
    <w:rsid w:val="00323FCE"/>
    <w:rsid w:val="00324080"/>
    <w:rsid w:val="00324982"/>
    <w:rsid w:val="0032758D"/>
    <w:rsid w:val="00331DCA"/>
    <w:rsid w:val="00334FAF"/>
    <w:rsid w:val="00340786"/>
    <w:rsid w:val="00341D6D"/>
    <w:rsid w:val="00342426"/>
    <w:rsid w:val="00343F0C"/>
    <w:rsid w:val="0034462F"/>
    <w:rsid w:val="0034530C"/>
    <w:rsid w:val="0034574C"/>
    <w:rsid w:val="00346B09"/>
    <w:rsid w:val="003501C6"/>
    <w:rsid w:val="003509C0"/>
    <w:rsid w:val="003514CF"/>
    <w:rsid w:val="00353B8A"/>
    <w:rsid w:val="00353D80"/>
    <w:rsid w:val="003545C1"/>
    <w:rsid w:val="0036268A"/>
    <w:rsid w:val="00362E86"/>
    <w:rsid w:val="003665E9"/>
    <w:rsid w:val="00366E93"/>
    <w:rsid w:val="00370C91"/>
    <w:rsid w:val="0037495D"/>
    <w:rsid w:val="0037579D"/>
    <w:rsid w:val="00376CE5"/>
    <w:rsid w:val="00377CA1"/>
    <w:rsid w:val="003850F0"/>
    <w:rsid w:val="003861A9"/>
    <w:rsid w:val="00390D13"/>
    <w:rsid w:val="00391302"/>
    <w:rsid w:val="00396CDA"/>
    <w:rsid w:val="003A1C01"/>
    <w:rsid w:val="003A253D"/>
    <w:rsid w:val="003A31E6"/>
    <w:rsid w:val="003A33EF"/>
    <w:rsid w:val="003B0157"/>
    <w:rsid w:val="003B1537"/>
    <w:rsid w:val="003B2BAF"/>
    <w:rsid w:val="003B2F2E"/>
    <w:rsid w:val="003B310B"/>
    <w:rsid w:val="003B340D"/>
    <w:rsid w:val="003B55A2"/>
    <w:rsid w:val="003C0D52"/>
    <w:rsid w:val="003C14B8"/>
    <w:rsid w:val="003C65F5"/>
    <w:rsid w:val="003C6D92"/>
    <w:rsid w:val="003D24D9"/>
    <w:rsid w:val="003D435A"/>
    <w:rsid w:val="003D68C7"/>
    <w:rsid w:val="003D7AB7"/>
    <w:rsid w:val="003E14A9"/>
    <w:rsid w:val="003E1C8F"/>
    <w:rsid w:val="003E3A5F"/>
    <w:rsid w:val="003E541B"/>
    <w:rsid w:val="003E545C"/>
    <w:rsid w:val="003F2E55"/>
    <w:rsid w:val="00401355"/>
    <w:rsid w:val="00405026"/>
    <w:rsid w:val="00406DEB"/>
    <w:rsid w:val="00410B8B"/>
    <w:rsid w:val="004149E5"/>
    <w:rsid w:val="004151A0"/>
    <w:rsid w:val="00421637"/>
    <w:rsid w:val="004226FE"/>
    <w:rsid w:val="00423C8B"/>
    <w:rsid w:val="00425898"/>
    <w:rsid w:val="004278A2"/>
    <w:rsid w:val="004305B0"/>
    <w:rsid w:val="00432E4B"/>
    <w:rsid w:val="0043334D"/>
    <w:rsid w:val="00434F29"/>
    <w:rsid w:val="00435A3F"/>
    <w:rsid w:val="004360D0"/>
    <w:rsid w:val="00436F98"/>
    <w:rsid w:val="00436FE3"/>
    <w:rsid w:val="00450897"/>
    <w:rsid w:val="00451F38"/>
    <w:rsid w:val="004549F0"/>
    <w:rsid w:val="004621AC"/>
    <w:rsid w:val="00462236"/>
    <w:rsid w:val="00463BD3"/>
    <w:rsid w:val="00465FA8"/>
    <w:rsid w:val="0047047F"/>
    <w:rsid w:val="004709CB"/>
    <w:rsid w:val="004711B4"/>
    <w:rsid w:val="00471FCB"/>
    <w:rsid w:val="004730A6"/>
    <w:rsid w:val="004739B2"/>
    <w:rsid w:val="004769AC"/>
    <w:rsid w:val="00476DA2"/>
    <w:rsid w:val="004830AE"/>
    <w:rsid w:val="00484E10"/>
    <w:rsid w:val="00485806"/>
    <w:rsid w:val="004858C8"/>
    <w:rsid w:val="00486327"/>
    <w:rsid w:val="0048663B"/>
    <w:rsid w:val="0048687D"/>
    <w:rsid w:val="00487CE3"/>
    <w:rsid w:val="00487D1D"/>
    <w:rsid w:val="004907DB"/>
    <w:rsid w:val="0049152C"/>
    <w:rsid w:val="00491FB5"/>
    <w:rsid w:val="004923F1"/>
    <w:rsid w:val="00495115"/>
    <w:rsid w:val="004A15A0"/>
    <w:rsid w:val="004A1D7D"/>
    <w:rsid w:val="004A3A44"/>
    <w:rsid w:val="004A3C57"/>
    <w:rsid w:val="004A7BAC"/>
    <w:rsid w:val="004B0490"/>
    <w:rsid w:val="004B1048"/>
    <w:rsid w:val="004B2DC3"/>
    <w:rsid w:val="004B565F"/>
    <w:rsid w:val="004B6AB5"/>
    <w:rsid w:val="004B74FB"/>
    <w:rsid w:val="004C4FE7"/>
    <w:rsid w:val="004C6C56"/>
    <w:rsid w:val="004C7E87"/>
    <w:rsid w:val="004D0570"/>
    <w:rsid w:val="004D2C22"/>
    <w:rsid w:val="004D544E"/>
    <w:rsid w:val="004D6EA9"/>
    <w:rsid w:val="004E222E"/>
    <w:rsid w:val="004F0211"/>
    <w:rsid w:val="004F03C3"/>
    <w:rsid w:val="004F5BD1"/>
    <w:rsid w:val="004F689C"/>
    <w:rsid w:val="004F79CA"/>
    <w:rsid w:val="0050132F"/>
    <w:rsid w:val="0050141F"/>
    <w:rsid w:val="005016C4"/>
    <w:rsid w:val="0050212F"/>
    <w:rsid w:val="0050722A"/>
    <w:rsid w:val="00510C17"/>
    <w:rsid w:val="00510ED4"/>
    <w:rsid w:val="00511DCE"/>
    <w:rsid w:val="00514112"/>
    <w:rsid w:val="005157D3"/>
    <w:rsid w:val="00516520"/>
    <w:rsid w:val="0052403A"/>
    <w:rsid w:val="005245BC"/>
    <w:rsid w:val="00526479"/>
    <w:rsid w:val="00531EE7"/>
    <w:rsid w:val="00531F01"/>
    <w:rsid w:val="00534838"/>
    <w:rsid w:val="00536198"/>
    <w:rsid w:val="00540408"/>
    <w:rsid w:val="00545163"/>
    <w:rsid w:val="00550D13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81615"/>
    <w:rsid w:val="00582809"/>
    <w:rsid w:val="00583477"/>
    <w:rsid w:val="00583B14"/>
    <w:rsid w:val="00586180"/>
    <w:rsid w:val="005861AC"/>
    <w:rsid w:val="0058799D"/>
    <w:rsid w:val="00590FBC"/>
    <w:rsid w:val="00593F1A"/>
    <w:rsid w:val="00595EF0"/>
    <w:rsid w:val="005A177F"/>
    <w:rsid w:val="005A49EB"/>
    <w:rsid w:val="005A60DD"/>
    <w:rsid w:val="005B1C40"/>
    <w:rsid w:val="005B387D"/>
    <w:rsid w:val="005B552B"/>
    <w:rsid w:val="005C3F59"/>
    <w:rsid w:val="005C46C3"/>
    <w:rsid w:val="005C6ED2"/>
    <w:rsid w:val="005C7E6E"/>
    <w:rsid w:val="005D0BC3"/>
    <w:rsid w:val="005D0F3A"/>
    <w:rsid w:val="005D26FA"/>
    <w:rsid w:val="005D375E"/>
    <w:rsid w:val="005E38E2"/>
    <w:rsid w:val="005E3C26"/>
    <w:rsid w:val="005E645B"/>
    <w:rsid w:val="005F1671"/>
    <w:rsid w:val="005F289C"/>
    <w:rsid w:val="005F4A22"/>
    <w:rsid w:val="005F6096"/>
    <w:rsid w:val="005F7E56"/>
    <w:rsid w:val="00603258"/>
    <w:rsid w:val="00605D91"/>
    <w:rsid w:val="00607B1C"/>
    <w:rsid w:val="0061174C"/>
    <w:rsid w:val="00613929"/>
    <w:rsid w:val="00614C7D"/>
    <w:rsid w:val="006163A3"/>
    <w:rsid w:val="006167CB"/>
    <w:rsid w:val="0062170C"/>
    <w:rsid w:val="0062598A"/>
    <w:rsid w:val="00631365"/>
    <w:rsid w:val="0063175E"/>
    <w:rsid w:val="0063251A"/>
    <w:rsid w:val="006356EA"/>
    <w:rsid w:val="00644E88"/>
    <w:rsid w:val="00647AD4"/>
    <w:rsid w:val="00647CA6"/>
    <w:rsid w:val="00651CB0"/>
    <w:rsid w:val="00653BC6"/>
    <w:rsid w:val="00654E2F"/>
    <w:rsid w:val="00655178"/>
    <w:rsid w:val="00662415"/>
    <w:rsid w:val="00663394"/>
    <w:rsid w:val="00666DFA"/>
    <w:rsid w:val="00667195"/>
    <w:rsid w:val="00667A98"/>
    <w:rsid w:val="006701A5"/>
    <w:rsid w:val="00672075"/>
    <w:rsid w:val="006749D7"/>
    <w:rsid w:val="00675534"/>
    <w:rsid w:val="0067720C"/>
    <w:rsid w:val="00680DA1"/>
    <w:rsid w:val="0068184D"/>
    <w:rsid w:val="00682A71"/>
    <w:rsid w:val="006834E0"/>
    <w:rsid w:val="006837A7"/>
    <w:rsid w:val="00686D10"/>
    <w:rsid w:val="0068713D"/>
    <w:rsid w:val="00687905"/>
    <w:rsid w:val="00687E67"/>
    <w:rsid w:val="00693419"/>
    <w:rsid w:val="00695335"/>
    <w:rsid w:val="00695E30"/>
    <w:rsid w:val="006A01D1"/>
    <w:rsid w:val="006A28A5"/>
    <w:rsid w:val="006A3822"/>
    <w:rsid w:val="006A3928"/>
    <w:rsid w:val="006A5FEC"/>
    <w:rsid w:val="006A717A"/>
    <w:rsid w:val="006B001C"/>
    <w:rsid w:val="006B07BA"/>
    <w:rsid w:val="006B1974"/>
    <w:rsid w:val="006B1EBF"/>
    <w:rsid w:val="006C6F9A"/>
    <w:rsid w:val="006C78C7"/>
    <w:rsid w:val="006D23EA"/>
    <w:rsid w:val="006D425C"/>
    <w:rsid w:val="006D4703"/>
    <w:rsid w:val="006D72D8"/>
    <w:rsid w:val="006E2F59"/>
    <w:rsid w:val="006E4BB0"/>
    <w:rsid w:val="006E6149"/>
    <w:rsid w:val="006E7D6E"/>
    <w:rsid w:val="006F004D"/>
    <w:rsid w:val="006F06E9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3624"/>
    <w:rsid w:val="007245CC"/>
    <w:rsid w:val="0072592F"/>
    <w:rsid w:val="00726C8E"/>
    <w:rsid w:val="00731C18"/>
    <w:rsid w:val="0073692A"/>
    <w:rsid w:val="0073761D"/>
    <w:rsid w:val="007378E7"/>
    <w:rsid w:val="00740E40"/>
    <w:rsid w:val="0074799C"/>
    <w:rsid w:val="00753A5D"/>
    <w:rsid w:val="00753F8F"/>
    <w:rsid w:val="00755515"/>
    <w:rsid w:val="00765456"/>
    <w:rsid w:val="00765725"/>
    <w:rsid w:val="007658D9"/>
    <w:rsid w:val="007673AB"/>
    <w:rsid w:val="007676B0"/>
    <w:rsid w:val="007745D0"/>
    <w:rsid w:val="00777D61"/>
    <w:rsid w:val="0078689C"/>
    <w:rsid w:val="00787BB9"/>
    <w:rsid w:val="0079205E"/>
    <w:rsid w:val="0079320E"/>
    <w:rsid w:val="007933DB"/>
    <w:rsid w:val="00797217"/>
    <w:rsid w:val="007A3B48"/>
    <w:rsid w:val="007A59DC"/>
    <w:rsid w:val="007B0B38"/>
    <w:rsid w:val="007B0E75"/>
    <w:rsid w:val="007B28CB"/>
    <w:rsid w:val="007B36C7"/>
    <w:rsid w:val="007B4594"/>
    <w:rsid w:val="007B5AB3"/>
    <w:rsid w:val="007D0603"/>
    <w:rsid w:val="007D084B"/>
    <w:rsid w:val="007D41D0"/>
    <w:rsid w:val="007D4E49"/>
    <w:rsid w:val="007D5CBE"/>
    <w:rsid w:val="007E1B2A"/>
    <w:rsid w:val="007E2401"/>
    <w:rsid w:val="007E6622"/>
    <w:rsid w:val="007E758A"/>
    <w:rsid w:val="007E7F7E"/>
    <w:rsid w:val="007F1123"/>
    <w:rsid w:val="007F39D3"/>
    <w:rsid w:val="007F3FE1"/>
    <w:rsid w:val="007F4814"/>
    <w:rsid w:val="008006FE"/>
    <w:rsid w:val="008039C4"/>
    <w:rsid w:val="00806F3E"/>
    <w:rsid w:val="0081535B"/>
    <w:rsid w:val="00817766"/>
    <w:rsid w:val="00820F0D"/>
    <w:rsid w:val="00820FA2"/>
    <w:rsid w:val="0082375D"/>
    <w:rsid w:val="00830637"/>
    <w:rsid w:val="008330DB"/>
    <w:rsid w:val="00833677"/>
    <w:rsid w:val="008413A5"/>
    <w:rsid w:val="008448B4"/>
    <w:rsid w:val="008461BB"/>
    <w:rsid w:val="00846BB2"/>
    <w:rsid w:val="00850BE2"/>
    <w:rsid w:val="00851B18"/>
    <w:rsid w:val="00851EF2"/>
    <w:rsid w:val="00855695"/>
    <w:rsid w:val="008564EE"/>
    <w:rsid w:val="008575D6"/>
    <w:rsid w:val="008600E5"/>
    <w:rsid w:val="0086284C"/>
    <w:rsid w:val="00865BBC"/>
    <w:rsid w:val="00866691"/>
    <w:rsid w:val="008677C1"/>
    <w:rsid w:val="00873599"/>
    <w:rsid w:val="008737CD"/>
    <w:rsid w:val="00877B98"/>
    <w:rsid w:val="00882C15"/>
    <w:rsid w:val="00883F16"/>
    <w:rsid w:val="00883FFD"/>
    <w:rsid w:val="00887204"/>
    <w:rsid w:val="00887A80"/>
    <w:rsid w:val="00892A93"/>
    <w:rsid w:val="00894190"/>
    <w:rsid w:val="00894420"/>
    <w:rsid w:val="008A0385"/>
    <w:rsid w:val="008A1751"/>
    <w:rsid w:val="008A3253"/>
    <w:rsid w:val="008A4094"/>
    <w:rsid w:val="008A4FC5"/>
    <w:rsid w:val="008A606E"/>
    <w:rsid w:val="008A6249"/>
    <w:rsid w:val="008B1272"/>
    <w:rsid w:val="008B6106"/>
    <w:rsid w:val="008B6C10"/>
    <w:rsid w:val="008B7DCD"/>
    <w:rsid w:val="008C2227"/>
    <w:rsid w:val="008C3015"/>
    <w:rsid w:val="008C3AA2"/>
    <w:rsid w:val="008D2983"/>
    <w:rsid w:val="008D3C84"/>
    <w:rsid w:val="008D555D"/>
    <w:rsid w:val="008D56FD"/>
    <w:rsid w:val="008D7AD7"/>
    <w:rsid w:val="008E1572"/>
    <w:rsid w:val="008E289E"/>
    <w:rsid w:val="008E2D6E"/>
    <w:rsid w:val="008E4893"/>
    <w:rsid w:val="008E5F00"/>
    <w:rsid w:val="008E65FB"/>
    <w:rsid w:val="008E6DF0"/>
    <w:rsid w:val="008F3352"/>
    <w:rsid w:val="008F3C24"/>
    <w:rsid w:val="008F3DDD"/>
    <w:rsid w:val="008F4708"/>
    <w:rsid w:val="008F4D37"/>
    <w:rsid w:val="008F74F1"/>
    <w:rsid w:val="00902514"/>
    <w:rsid w:val="00903753"/>
    <w:rsid w:val="0090399E"/>
    <w:rsid w:val="00905985"/>
    <w:rsid w:val="00905B90"/>
    <w:rsid w:val="00905D7B"/>
    <w:rsid w:val="00905DAC"/>
    <w:rsid w:val="009108B3"/>
    <w:rsid w:val="00911021"/>
    <w:rsid w:val="00921B30"/>
    <w:rsid w:val="009250AC"/>
    <w:rsid w:val="0093054C"/>
    <w:rsid w:val="009337CB"/>
    <w:rsid w:val="00937363"/>
    <w:rsid w:val="009415A8"/>
    <w:rsid w:val="00941987"/>
    <w:rsid w:val="009428D6"/>
    <w:rsid w:val="00942EB9"/>
    <w:rsid w:val="00943829"/>
    <w:rsid w:val="00944850"/>
    <w:rsid w:val="00947AFA"/>
    <w:rsid w:val="00947C5A"/>
    <w:rsid w:val="00953669"/>
    <w:rsid w:val="00954745"/>
    <w:rsid w:val="009559F4"/>
    <w:rsid w:val="009560E6"/>
    <w:rsid w:val="00956B3D"/>
    <w:rsid w:val="00957BB9"/>
    <w:rsid w:val="009619AA"/>
    <w:rsid w:val="00963153"/>
    <w:rsid w:val="00965369"/>
    <w:rsid w:val="0096681C"/>
    <w:rsid w:val="0097052D"/>
    <w:rsid w:val="00970BD3"/>
    <w:rsid w:val="00971FF9"/>
    <w:rsid w:val="00976D8C"/>
    <w:rsid w:val="00976E23"/>
    <w:rsid w:val="0097757F"/>
    <w:rsid w:val="00980FC3"/>
    <w:rsid w:val="00987BEF"/>
    <w:rsid w:val="009928F5"/>
    <w:rsid w:val="00992937"/>
    <w:rsid w:val="00992DDB"/>
    <w:rsid w:val="009942CE"/>
    <w:rsid w:val="00994C71"/>
    <w:rsid w:val="00995D4B"/>
    <w:rsid w:val="009A1854"/>
    <w:rsid w:val="009A1B6C"/>
    <w:rsid w:val="009A4826"/>
    <w:rsid w:val="009A4C7C"/>
    <w:rsid w:val="009A7E7C"/>
    <w:rsid w:val="009B13C8"/>
    <w:rsid w:val="009B6222"/>
    <w:rsid w:val="009C03C3"/>
    <w:rsid w:val="009C0D45"/>
    <w:rsid w:val="009C30FF"/>
    <w:rsid w:val="009C3E77"/>
    <w:rsid w:val="009C7998"/>
    <w:rsid w:val="009D6DD2"/>
    <w:rsid w:val="009D76DB"/>
    <w:rsid w:val="009E0AFA"/>
    <w:rsid w:val="009E2325"/>
    <w:rsid w:val="009E5EBF"/>
    <w:rsid w:val="009F0F25"/>
    <w:rsid w:val="009F3EB1"/>
    <w:rsid w:val="009F5143"/>
    <w:rsid w:val="00A00AEE"/>
    <w:rsid w:val="00A01255"/>
    <w:rsid w:val="00A02433"/>
    <w:rsid w:val="00A1141B"/>
    <w:rsid w:val="00A117C1"/>
    <w:rsid w:val="00A1532F"/>
    <w:rsid w:val="00A16492"/>
    <w:rsid w:val="00A16C51"/>
    <w:rsid w:val="00A24364"/>
    <w:rsid w:val="00A2728A"/>
    <w:rsid w:val="00A332C9"/>
    <w:rsid w:val="00A364A2"/>
    <w:rsid w:val="00A3767F"/>
    <w:rsid w:val="00A42C25"/>
    <w:rsid w:val="00A452CA"/>
    <w:rsid w:val="00A50931"/>
    <w:rsid w:val="00A54F7A"/>
    <w:rsid w:val="00A562F6"/>
    <w:rsid w:val="00A57060"/>
    <w:rsid w:val="00A65355"/>
    <w:rsid w:val="00A65E71"/>
    <w:rsid w:val="00A6788A"/>
    <w:rsid w:val="00A7272B"/>
    <w:rsid w:val="00A735FD"/>
    <w:rsid w:val="00A74201"/>
    <w:rsid w:val="00A74695"/>
    <w:rsid w:val="00A8004D"/>
    <w:rsid w:val="00A8132B"/>
    <w:rsid w:val="00A8424C"/>
    <w:rsid w:val="00A84B0B"/>
    <w:rsid w:val="00A86009"/>
    <w:rsid w:val="00A8622A"/>
    <w:rsid w:val="00A86645"/>
    <w:rsid w:val="00A86686"/>
    <w:rsid w:val="00A86D12"/>
    <w:rsid w:val="00A8754F"/>
    <w:rsid w:val="00A87EC8"/>
    <w:rsid w:val="00A90186"/>
    <w:rsid w:val="00A91640"/>
    <w:rsid w:val="00AA66B9"/>
    <w:rsid w:val="00AB1815"/>
    <w:rsid w:val="00AB1C36"/>
    <w:rsid w:val="00AB20EA"/>
    <w:rsid w:val="00AB31A8"/>
    <w:rsid w:val="00AB4611"/>
    <w:rsid w:val="00AB6EC6"/>
    <w:rsid w:val="00AC09B9"/>
    <w:rsid w:val="00AC238E"/>
    <w:rsid w:val="00AC3539"/>
    <w:rsid w:val="00AC65CD"/>
    <w:rsid w:val="00AC6A97"/>
    <w:rsid w:val="00AC6F79"/>
    <w:rsid w:val="00AE1F49"/>
    <w:rsid w:val="00AE429C"/>
    <w:rsid w:val="00AF125D"/>
    <w:rsid w:val="00AF5656"/>
    <w:rsid w:val="00AF6297"/>
    <w:rsid w:val="00B0006D"/>
    <w:rsid w:val="00B00F39"/>
    <w:rsid w:val="00B023E8"/>
    <w:rsid w:val="00B02400"/>
    <w:rsid w:val="00B0369B"/>
    <w:rsid w:val="00B03CB6"/>
    <w:rsid w:val="00B03D08"/>
    <w:rsid w:val="00B03FD4"/>
    <w:rsid w:val="00B04F74"/>
    <w:rsid w:val="00B06B2C"/>
    <w:rsid w:val="00B079C8"/>
    <w:rsid w:val="00B1752E"/>
    <w:rsid w:val="00B215CB"/>
    <w:rsid w:val="00B22919"/>
    <w:rsid w:val="00B22985"/>
    <w:rsid w:val="00B2394F"/>
    <w:rsid w:val="00B26A69"/>
    <w:rsid w:val="00B276EA"/>
    <w:rsid w:val="00B313E8"/>
    <w:rsid w:val="00B359B2"/>
    <w:rsid w:val="00B37D50"/>
    <w:rsid w:val="00B37DF2"/>
    <w:rsid w:val="00B40B61"/>
    <w:rsid w:val="00B40C80"/>
    <w:rsid w:val="00B41B7F"/>
    <w:rsid w:val="00B42BFA"/>
    <w:rsid w:val="00B459DF"/>
    <w:rsid w:val="00B47EC1"/>
    <w:rsid w:val="00B50E85"/>
    <w:rsid w:val="00B51CEF"/>
    <w:rsid w:val="00B51D1D"/>
    <w:rsid w:val="00B54CD8"/>
    <w:rsid w:val="00B55C51"/>
    <w:rsid w:val="00B55ECD"/>
    <w:rsid w:val="00B61446"/>
    <w:rsid w:val="00B62114"/>
    <w:rsid w:val="00B633A7"/>
    <w:rsid w:val="00B6459A"/>
    <w:rsid w:val="00B6696F"/>
    <w:rsid w:val="00B67148"/>
    <w:rsid w:val="00B712F6"/>
    <w:rsid w:val="00B74462"/>
    <w:rsid w:val="00B74BCA"/>
    <w:rsid w:val="00B76448"/>
    <w:rsid w:val="00B764EB"/>
    <w:rsid w:val="00B80B52"/>
    <w:rsid w:val="00B80E6A"/>
    <w:rsid w:val="00B84D30"/>
    <w:rsid w:val="00B86E3A"/>
    <w:rsid w:val="00B87FD3"/>
    <w:rsid w:val="00B90E78"/>
    <w:rsid w:val="00B92E90"/>
    <w:rsid w:val="00B94CFB"/>
    <w:rsid w:val="00B96A1E"/>
    <w:rsid w:val="00BA0668"/>
    <w:rsid w:val="00BA1C57"/>
    <w:rsid w:val="00BA2493"/>
    <w:rsid w:val="00BA516B"/>
    <w:rsid w:val="00BA5492"/>
    <w:rsid w:val="00BA5876"/>
    <w:rsid w:val="00BA5DCC"/>
    <w:rsid w:val="00BA76C9"/>
    <w:rsid w:val="00BB28B8"/>
    <w:rsid w:val="00BB6DEE"/>
    <w:rsid w:val="00BB7CD0"/>
    <w:rsid w:val="00BC176D"/>
    <w:rsid w:val="00BC23AB"/>
    <w:rsid w:val="00BC39FC"/>
    <w:rsid w:val="00BC4C7D"/>
    <w:rsid w:val="00BC7EA3"/>
    <w:rsid w:val="00BD02D0"/>
    <w:rsid w:val="00BD513A"/>
    <w:rsid w:val="00BD6DD2"/>
    <w:rsid w:val="00BD7763"/>
    <w:rsid w:val="00BE3B49"/>
    <w:rsid w:val="00C01AD5"/>
    <w:rsid w:val="00C03EFD"/>
    <w:rsid w:val="00C0401B"/>
    <w:rsid w:val="00C05AD3"/>
    <w:rsid w:val="00C125FA"/>
    <w:rsid w:val="00C171E9"/>
    <w:rsid w:val="00C176F7"/>
    <w:rsid w:val="00C20C18"/>
    <w:rsid w:val="00C20F3E"/>
    <w:rsid w:val="00C22CD1"/>
    <w:rsid w:val="00C232CC"/>
    <w:rsid w:val="00C2395A"/>
    <w:rsid w:val="00C2718D"/>
    <w:rsid w:val="00C338E1"/>
    <w:rsid w:val="00C342F4"/>
    <w:rsid w:val="00C376DE"/>
    <w:rsid w:val="00C3799D"/>
    <w:rsid w:val="00C410B1"/>
    <w:rsid w:val="00C42A50"/>
    <w:rsid w:val="00C45185"/>
    <w:rsid w:val="00C46638"/>
    <w:rsid w:val="00C5199B"/>
    <w:rsid w:val="00C51CFE"/>
    <w:rsid w:val="00C51FF4"/>
    <w:rsid w:val="00C54E9A"/>
    <w:rsid w:val="00C57818"/>
    <w:rsid w:val="00C6131A"/>
    <w:rsid w:val="00C63A8C"/>
    <w:rsid w:val="00C65208"/>
    <w:rsid w:val="00C7186D"/>
    <w:rsid w:val="00C751E1"/>
    <w:rsid w:val="00C76EB8"/>
    <w:rsid w:val="00C8074E"/>
    <w:rsid w:val="00C84855"/>
    <w:rsid w:val="00C84952"/>
    <w:rsid w:val="00C84ABB"/>
    <w:rsid w:val="00C86078"/>
    <w:rsid w:val="00C873F2"/>
    <w:rsid w:val="00C918BC"/>
    <w:rsid w:val="00C934F1"/>
    <w:rsid w:val="00C94EE4"/>
    <w:rsid w:val="00C95F3D"/>
    <w:rsid w:val="00CA1198"/>
    <w:rsid w:val="00CA4BD5"/>
    <w:rsid w:val="00CA580F"/>
    <w:rsid w:val="00CA5AE4"/>
    <w:rsid w:val="00CB1178"/>
    <w:rsid w:val="00CB4E53"/>
    <w:rsid w:val="00CB5A79"/>
    <w:rsid w:val="00CB6DDB"/>
    <w:rsid w:val="00CC3713"/>
    <w:rsid w:val="00CC517E"/>
    <w:rsid w:val="00CC7DA1"/>
    <w:rsid w:val="00CD4A96"/>
    <w:rsid w:val="00CD4F7A"/>
    <w:rsid w:val="00CE518E"/>
    <w:rsid w:val="00CE637B"/>
    <w:rsid w:val="00CF0963"/>
    <w:rsid w:val="00CF6B1D"/>
    <w:rsid w:val="00D01D27"/>
    <w:rsid w:val="00D10EF0"/>
    <w:rsid w:val="00D158D5"/>
    <w:rsid w:val="00D17FE5"/>
    <w:rsid w:val="00D214D9"/>
    <w:rsid w:val="00D231B7"/>
    <w:rsid w:val="00D336B2"/>
    <w:rsid w:val="00D33E80"/>
    <w:rsid w:val="00D34134"/>
    <w:rsid w:val="00D34BAD"/>
    <w:rsid w:val="00D36DE1"/>
    <w:rsid w:val="00D40692"/>
    <w:rsid w:val="00D41279"/>
    <w:rsid w:val="00D41975"/>
    <w:rsid w:val="00D44CA8"/>
    <w:rsid w:val="00D4526B"/>
    <w:rsid w:val="00D47A0A"/>
    <w:rsid w:val="00D50E28"/>
    <w:rsid w:val="00D51BAA"/>
    <w:rsid w:val="00D52961"/>
    <w:rsid w:val="00D552E1"/>
    <w:rsid w:val="00D60174"/>
    <w:rsid w:val="00D6108C"/>
    <w:rsid w:val="00D623BF"/>
    <w:rsid w:val="00D648D0"/>
    <w:rsid w:val="00D65250"/>
    <w:rsid w:val="00D65D2E"/>
    <w:rsid w:val="00D663D3"/>
    <w:rsid w:val="00D67763"/>
    <w:rsid w:val="00D67E92"/>
    <w:rsid w:val="00D71589"/>
    <w:rsid w:val="00D73BB1"/>
    <w:rsid w:val="00D74F34"/>
    <w:rsid w:val="00D76C17"/>
    <w:rsid w:val="00D80ABC"/>
    <w:rsid w:val="00D86F62"/>
    <w:rsid w:val="00D9479D"/>
    <w:rsid w:val="00D97E06"/>
    <w:rsid w:val="00DA00D2"/>
    <w:rsid w:val="00DA1946"/>
    <w:rsid w:val="00DA51AF"/>
    <w:rsid w:val="00DA6E22"/>
    <w:rsid w:val="00DA76BF"/>
    <w:rsid w:val="00DB45BF"/>
    <w:rsid w:val="00DB6271"/>
    <w:rsid w:val="00DB6FB5"/>
    <w:rsid w:val="00DB74FE"/>
    <w:rsid w:val="00DC0932"/>
    <w:rsid w:val="00DC1B4B"/>
    <w:rsid w:val="00DC28C1"/>
    <w:rsid w:val="00DC41B4"/>
    <w:rsid w:val="00DD5D58"/>
    <w:rsid w:val="00DD615B"/>
    <w:rsid w:val="00DD6773"/>
    <w:rsid w:val="00DE498C"/>
    <w:rsid w:val="00DF05C2"/>
    <w:rsid w:val="00DF159C"/>
    <w:rsid w:val="00DF2C57"/>
    <w:rsid w:val="00E04FAA"/>
    <w:rsid w:val="00E07418"/>
    <w:rsid w:val="00E11727"/>
    <w:rsid w:val="00E11B48"/>
    <w:rsid w:val="00E11E33"/>
    <w:rsid w:val="00E1463D"/>
    <w:rsid w:val="00E15280"/>
    <w:rsid w:val="00E17496"/>
    <w:rsid w:val="00E27164"/>
    <w:rsid w:val="00E27B95"/>
    <w:rsid w:val="00E345F3"/>
    <w:rsid w:val="00E34E50"/>
    <w:rsid w:val="00E36FD6"/>
    <w:rsid w:val="00E406BB"/>
    <w:rsid w:val="00E43DA5"/>
    <w:rsid w:val="00E56360"/>
    <w:rsid w:val="00E648E6"/>
    <w:rsid w:val="00E66244"/>
    <w:rsid w:val="00E8465F"/>
    <w:rsid w:val="00E84BDC"/>
    <w:rsid w:val="00E8553D"/>
    <w:rsid w:val="00E92431"/>
    <w:rsid w:val="00E96A04"/>
    <w:rsid w:val="00EA1787"/>
    <w:rsid w:val="00EA1BB9"/>
    <w:rsid w:val="00EA26E4"/>
    <w:rsid w:val="00EA2BE4"/>
    <w:rsid w:val="00EB29AD"/>
    <w:rsid w:val="00EB2B15"/>
    <w:rsid w:val="00EB3190"/>
    <w:rsid w:val="00EB3B3D"/>
    <w:rsid w:val="00EB3FCF"/>
    <w:rsid w:val="00EB5790"/>
    <w:rsid w:val="00EB5B74"/>
    <w:rsid w:val="00EB5E73"/>
    <w:rsid w:val="00EB735C"/>
    <w:rsid w:val="00EC0DF1"/>
    <w:rsid w:val="00EC38AD"/>
    <w:rsid w:val="00ED15EE"/>
    <w:rsid w:val="00ED4398"/>
    <w:rsid w:val="00ED4F92"/>
    <w:rsid w:val="00ED5B38"/>
    <w:rsid w:val="00ED7DBD"/>
    <w:rsid w:val="00EE0E13"/>
    <w:rsid w:val="00EE147E"/>
    <w:rsid w:val="00EE1F78"/>
    <w:rsid w:val="00EE3780"/>
    <w:rsid w:val="00EE5013"/>
    <w:rsid w:val="00EE5750"/>
    <w:rsid w:val="00EE6B8B"/>
    <w:rsid w:val="00EF15A3"/>
    <w:rsid w:val="00EF3D46"/>
    <w:rsid w:val="00F012F8"/>
    <w:rsid w:val="00F04623"/>
    <w:rsid w:val="00F1270C"/>
    <w:rsid w:val="00F14589"/>
    <w:rsid w:val="00F27233"/>
    <w:rsid w:val="00F32DCC"/>
    <w:rsid w:val="00F33641"/>
    <w:rsid w:val="00F3534F"/>
    <w:rsid w:val="00F4407F"/>
    <w:rsid w:val="00F45D9A"/>
    <w:rsid w:val="00F50B0C"/>
    <w:rsid w:val="00F51E27"/>
    <w:rsid w:val="00F52CBF"/>
    <w:rsid w:val="00F53B0D"/>
    <w:rsid w:val="00F569A4"/>
    <w:rsid w:val="00F56CC6"/>
    <w:rsid w:val="00F56DA5"/>
    <w:rsid w:val="00F7090C"/>
    <w:rsid w:val="00F71D64"/>
    <w:rsid w:val="00F7334C"/>
    <w:rsid w:val="00F75295"/>
    <w:rsid w:val="00F77ACF"/>
    <w:rsid w:val="00F80EE5"/>
    <w:rsid w:val="00F83ADC"/>
    <w:rsid w:val="00F85205"/>
    <w:rsid w:val="00F8549D"/>
    <w:rsid w:val="00F85852"/>
    <w:rsid w:val="00F90C1E"/>
    <w:rsid w:val="00F92A7D"/>
    <w:rsid w:val="00F939D6"/>
    <w:rsid w:val="00F95006"/>
    <w:rsid w:val="00F956B0"/>
    <w:rsid w:val="00F96252"/>
    <w:rsid w:val="00FA03D0"/>
    <w:rsid w:val="00FA0519"/>
    <w:rsid w:val="00FA0ED2"/>
    <w:rsid w:val="00FA600A"/>
    <w:rsid w:val="00FA6ADE"/>
    <w:rsid w:val="00FA6FAA"/>
    <w:rsid w:val="00FA7FA4"/>
    <w:rsid w:val="00FB0E29"/>
    <w:rsid w:val="00FB1178"/>
    <w:rsid w:val="00FB3153"/>
    <w:rsid w:val="00FB55EF"/>
    <w:rsid w:val="00FB5C5A"/>
    <w:rsid w:val="00FC19FC"/>
    <w:rsid w:val="00FC2F0E"/>
    <w:rsid w:val="00FC3AA1"/>
    <w:rsid w:val="00FC436F"/>
    <w:rsid w:val="00FC5DB6"/>
    <w:rsid w:val="00FC7064"/>
    <w:rsid w:val="00FC73CD"/>
    <w:rsid w:val="00FC78F9"/>
    <w:rsid w:val="00FD3064"/>
    <w:rsid w:val="00FD3BB1"/>
    <w:rsid w:val="00FE00D2"/>
    <w:rsid w:val="00FE1E22"/>
    <w:rsid w:val="00FE3B9F"/>
    <w:rsid w:val="00FE65AB"/>
    <w:rsid w:val="00FF055A"/>
    <w:rsid w:val="00FF13A9"/>
    <w:rsid w:val="00FF2E5A"/>
    <w:rsid w:val="00FF3190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28E8FFE9-A9EB-489A-B04E-D7A0E3D6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25"/>
    <w:rsid w:val="008413A5"/>
    <w:pPr>
      <w:suppressAutoHyphens w:val="0"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BodyText2"/>
    <w:rsid w:val="008413A5"/>
    <w:rPr>
      <w:sz w:val="24"/>
      <w:szCs w:val="24"/>
      <w:lang w:val="x-none" w:eastAsia="x-none"/>
    </w:rPr>
  </w:style>
  <w:style w:type="character" w:styleId="PageNumber">
    <w:name w:val="page number"/>
    <w:rsid w:val="008413A5"/>
  </w:style>
  <w:style w:type="paragraph" w:styleId="Title">
    <w:name w:val="Title"/>
    <w:basedOn w:val="Normal"/>
    <w:link w:val="a68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8413A5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8413A5"/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a70"/>
    <w:uiPriority w:val="99"/>
    <w:unhideWhenUsed/>
    <w:rsid w:val="00873599"/>
    <w:pPr>
      <w:ind w:left="284" w:firstLine="709"/>
      <w:contextualSpacing/>
      <w:jc w:val="both"/>
    </w:pPr>
    <w:rPr>
      <w:sz w:val="27"/>
      <w:szCs w:val="27"/>
    </w:rPr>
  </w:style>
  <w:style w:type="character" w:customStyle="1" w:styleId="a70">
    <w:name w:val="Основной текст с отступом Знак"/>
    <w:link w:val="BodyTextIndent"/>
    <w:uiPriority w:val="99"/>
    <w:rsid w:val="00873599"/>
    <w:rPr>
      <w:sz w:val="27"/>
      <w:szCs w:val="27"/>
      <w:lang w:eastAsia="zh-CN"/>
    </w:rPr>
  </w:style>
  <w:style w:type="paragraph" w:styleId="BodyTextIndent2">
    <w:name w:val="Body Text Indent 2"/>
    <w:basedOn w:val="Normal"/>
    <w:link w:val="26"/>
    <w:uiPriority w:val="99"/>
    <w:unhideWhenUsed/>
    <w:rsid w:val="00873599"/>
    <w:pPr>
      <w:ind w:firstLine="709"/>
      <w:contextualSpacing/>
      <w:jc w:val="both"/>
    </w:pPr>
    <w:rPr>
      <w:sz w:val="27"/>
      <w:szCs w:val="27"/>
    </w:rPr>
  </w:style>
  <w:style w:type="character" w:customStyle="1" w:styleId="26">
    <w:name w:val="Основной текст с отступом 2 Знак"/>
    <w:link w:val="BodyTextIndent2"/>
    <w:uiPriority w:val="99"/>
    <w:rsid w:val="00873599"/>
    <w:rPr>
      <w:sz w:val="27"/>
      <w:szCs w:val="27"/>
      <w:lang w:eastAsia="zh-CN"/>
    </w:rPr>
  </w:style>
  <w:style w:type="paragraph" w:styleId="BodyTextIndent3">
    <w:name w:val="Body Text Indent 3"/>
    <w:basedOn w:val="Normal"/>
    <w:link w:val="32"/>
    <w:uiPriority w:val="99"/>
    <w:unhideWhenUsed/>
    <w:rsid w:val="008F3C24"/>
    <w:pPr>
      <w:ind w:left="284" w:firstLine="425"/>
      <w:contextualSpacing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link w:val="BodyTextIndent3"/>
    <w:uiPriority w:val="99"/>
    <w:rsid w:val="008F3C24"/>
    <w:rPr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55CC-2B02-4888-9E7F-689392C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